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B4" w:rsidRPr="005336B4" w:rsidRDefault="005336B4" w:rsidP="005336B4">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5336B4">
        <w:rPr>
          <w:rFonts w:ascii="Georgia" w:eastAsia="Times New Roman" w:hAnsi="Georgia" w:cs="Times New Roman"/>
          <w:kern w:val="36"/>
          <w:sz w:val="42"/>
          <w:szCs w:val="42"/>
          <w:lang w:eastAsia="ru-RU"/>
        </w:rPr>
        <w:t>Памятка родителям " Безопасное лето - 2019"</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                                                 </w:t>
      </w:r>
      <w:r w:rsidRPr="005336B4">
        <w:rPr>
          <w:rFonts w:ascii="Arial" w:eastAsia="Times New Roman" w:hAnsi="Arial" w:cs="Arial"/>
          <w:color w:val="222222"/>
          <w:sz w:val="24"/>
          <w:szCs w:val="24"/>
          <w:lang w:eastAsia="ru-RU"/>
        </w:rPr>
        <w:t>Уважаемые родители!</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Законными представителями несовершеннолетнего являются его родители </w:t>
      </w:r>
      <w:r w:rsidRPr="005336B4">
        <w:rPr>
          <w:rFonts w:ascii="Arial" w:eastAsia="Times New Roman" w:hAnsi="Arial" w:cs="Arial"/>
          <w:color w:val="222222"/>
          <w:sz w:val="24"/>
          <w:szCs w:val="24"/>
          <w:lang w:eastAsia="ru-RU"/>
        </w:rPr>
        <w:t>или  лица, замещающие их.</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5336B4">
        <w:rPr>
          <w:rFonts w:ascii="Arial" w:eastAsia="Times New Roman" w:hAnsi="Arial" w:cs="Arial"/>
          <w:b/>
          <w:bCs/>
          <w:color w:val="222222"/>
          <w:sz w:val="24"/>
          <w:szCs w:val="24"/>
          <w:lang w:eastAsia="ru-RU"/>
        </w:rPr>
        <w:t>Родители несут полную ответственность</w:t>
      </w:r>
      <w:r w:rsidRPr="005336B4">
        <w:rPr>
          <w:rFonts w:ascii="Arial" w:eastAsia="Times New Roman" w:hAnsi="Arial" w:cs="Arial"/>
          <w:color w:val="222222"/>
          <w:sz w:val="24"/>
          <w:szCs w:val="24"/>
          <w:lang w:eastAsia="ru-RU"/>
        </w:rPr>
        <w:t> за воспитание и содержание своих несовершеннолетних детей (Даже если ребенок находится у бабушки, ответственность несут родители.</w:t>
      </w:r>
      <w:proofErr w:type="gramEnd"/>
      <w:r w:rsidRPr="005336B4">
        <w:rPr>
          <w:rFonts w:ascii="Arial" w:eastAsia="Times New Roman" w:hAnsi="Arial" w:cs="Arial"/>
          <w:color w:val="222222"/>
          <w:sz w:val="24"/>
          <w:szCs w:val="24"/>
          <w:lang w:eastAsia="ru-RU"/>
        </w:rPr>
        <w:t xml:space="preserve"> </w:t>
      </w:r>
      <w:proofErr w:type="gramStart"/>
      <w:r w:rsidRPr="005336B4">
        <w:rPr>
          <w:rFonts w:ascii="Arial" w:eastAsia="Times New Roman" w:hAnsi="Arial" w:cs="Arial"/>
          <w:color w:val="222222"/>
          <w:sz w:val="24"/>
          <w:szCs w:val="24"/>
          <w:lang w:eastAsia="ru-RU"/>
        </w:rPr>
        <w:t>Поэтому необходимо ознакомить близких родственников с ответственностью за жизнь Вашего ребенка).</w:t>
      </w:r>
      <w:proofErr w:type="gramEnd"/>
      <w:r w:rsidRPr="005336B4">
        <w:rPr>
          <w:rFonts w:ascii="Arial" w:eastAsia="Times New Roman" w:hAnsi="Arial" w:cs="Arial"/>
          <w:color w:val="222222"/>
          <w:sz w:val="24"/>
          <w:szCs w:val="24"/>
          <w:lang w:eastAsia="ru-RU"/>
        </w:rPr>
        <w:t xml:space="preserve"> (Кодекс Республики Беларусь о браке и семье, ст.67).</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Административная ответственность наступает  </w:t>
      </w:r>
      <w:r w:rsidRPr="005336B4">
        <w:rPr>
          <w:rFonts w:ascii="Arial" w:eastAsia="Times New Roman" w:hAnsi="Arial" w:cs="Arial"/>
          <w:b/>
          <w:bCs/>
          <w:color w:val="222222"/>
          <w:sz w:val="24"/>
          <w:szCs w:val="24"/>
          <w:lang w:eastAsia="ru-RU"/>
        </w:rPr>
        <w:t>с 14 лет, уголовная – с 16 лет</w:t>
      </w:r>
      <w:r w:rsidRPr="005336B4">
        <w:rPr>
          <w:rFonts w:ascii="Arial" w:eastAsia="Times New Roman" w:hAnsi="Arial" w:cs="Arial"/>
          <w:color w:val="222222"/>
          <w:sz w:val="24"/>
          <w:szCs w:val="24"/>
          <w:lang w:eastAsia="ru-RU"/>
        </w:rPr>
        <w:t> (Однако за употребление, распространение наркотических средств, кражу, хулиганство – уголовная ответственность с 14 лет).</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За правонарушения, совершенные несовершеннолетними до 14 лет, административную ответственность несут родители учащихся.</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Несовершеннолетние, которым не исполнилось 16 лет, могут находиться в вечернее время суток на улице </w:t>
      </w:r>
      <w:r w:rsidRPr="005336B4">
        <w:rPr>
          <w:rFonts w:ascii="Arial" w:eastAsia="Times New Roman" w:hAnsi="Arial" w:cs="Arial"/>
          <w:b/>
          <w:bCs/>
          <w:color w:val="222222"/>
          <w:sz w:val="24"/>
          <w:szCs w:val="24"/>
          <w:lang w:eastAsia="ru-RU"/>
        </w:rPr>
        <w:t>без сопровождения взрослых до 23.00.</w:t>
      </w:r>
      <w:r w:rsidRPr="005336B4">
        <w:rPr>
          <w:rFonts w:ascii="Arial" w:eastAsia="Times New Roman" w:hAnsi="Arial" w:cs="Arial"/>
          <w:color w:val="222222"/>
          <w:sz w:val="24"/>
          <w:szCs w:val="24"/>
          <w:lang w:eastAsia="ru-RU"/>
        </w:rPr>
        <w:t> С 23.00 до 6.00 обязательно сопровождение детей родителями или лицами по поручению родителей.</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При  нахождении на улице в вечернее время необходимо обязательное наличие </w:t>
      </w:r>
      <w:proofErr w:type="spellStart"/>
      <w:r w:rsidRPr="005336B4">
        <w:rPr>
          <w:rFonts w:ascii="Arial" w:eastAsia="Times New Roman" w:hAnsi="Arial" w:cs="Arial"/>
          <w:b/>
          <w:bCs/>
          <w:color w:val="222222"/>
          <w:sz w:val="24"/>
          <w:szCs w:val="24"/>
          <w:lang w:eastAsia="ru-RU"/>
        </w:rPr>
        <w:t>световозвращающего</w:t>
      </w:r>
      <w:proofErr w:type="spellEnd"/>
      <w:r w:rsidRPr="005336B4">
        <w:rPr>
          <w:rFonts w:ascii="Arial" w:eastAsia="Times New Roman" w:hAnsi="Arial" w:cs="Arial"/>
          <w:b/>
          <w:bCs/>
          <w:color w:val="222222"/>
          <w:sz w:val="24"/>
          <w:szCs w:val="24"/>
          <w:lang w:eastAsia="ru-RU"/>
        </w:rPr>
        <w:t xml:space="preserve"> элемента</w:t>
      </w:r>
      <w:r w:rsidRPr="005336B4">
        <w:rPr>
          <w:rFonts w:ascii="Arial" w:eastAsia="Times New Roman" w:hAnsi="Arial" w:cs="Arial"/>
          <w:color w:val="222222"/>
          <w:sz w:val="24"/>
          <w:szCs w:val="24"/>
          <w:lang w:eastAsia="ru-RU"/>
        </w:rPr>
        <w:t> (</w:t>
      </w:r>
      <w:proofErr w:type="spellStart"/>
      <w:r w:rsidRPr="005336B4">
        <w:rPr>
          <w:rFonts w:ascii="Arial" w:eastAsia="Times New Roman" w:hAnsi="Arial" w:cs="Arial"/>
          <w:color w:val="222222"/>
          <w:sz w:val="24"/>
          <w:szCs w:val="24"/>
          <w:lang w:eastAsia="ru-RU"/>
        </w:rPr>
        <w:t>фликер</w:t>
      </w:r>
      <w:proofErr w:type="spellEnd"/>
      <w:proofErr w:type="gramStart"/>
      <w:r w:rsidRPr="005336B4">
        <w:rPr>
          <w:rFonts w:ascii="Arial" w:eastAsia="Times New Roman" w:hAnsi="Arial" w:cs="Arial"/>
          <w:color w:val="222222"/>
          <w:sz w:val="24"/>
          <w:szCs w:val="24"/>
          <w:lang w:eastAsia="ru-RU"/>
        </w:rPr>
        <w:t>)в</w:t>
      </w:r>
      <w:proofErr w:type="gramEnd"/>
      <w:r w:rsidRPr="005336B4">
        <w:rPr>
          <w:rFonts w:ascii="Arial" w:eastAsia="Times New Roman" w:hAnsi="Arial" w:cs="Arial"/>
          <w:color w:val="222222"/>
          <w:sz w:val="24"/>
          <w:szCs w:val="24"/>
          <w:lang w:eastAsia="ru-RU"/>
        </w:rPr>
        <w:t xml:space="preserve"> целях безопасности.</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Езда на велосипеде </w:t>
      </w:r>
      <w:r w:rsidRPr="005336B4">
        <w:rPr>
          <w:rFonts w:ascii="Arial" w:eastAsia="Times New Roman" w:hAnsi="Arial" w:cs="Arial"/>
          <w:b/>
          <w:bCs/>
          <w:color w:val="222222"/>
          <w:sz w:val="24"/>
          <w:szCs w:val="24"/>
          <w:lang w:eastAsia="ru-RU"/>
        </w:rPr>
        <w:t>по проезжей части разрешена с 14 лет только при отсутствии тротуара</w:t>
      </w:r>
      <w:r w:rsidRPr="005336B4">
        <w:rPr>
          <w:rFonts w:ascii="Arial" w:eastAsia="Times New Roman" w:hAnsi="Arial" w:cs="Arial"/>
          <w:color w:val="222222"/>
          <w:sz w:val="24"/>
          <w:szCs w:val="24"/>
          <w:lang w:eastAsia="ru-RU"/>
        </w:rPr>
        <w:t>. </w:t>
      </w:r>
      <w:r w:rsidRPr="005336B4">
        <w:rPr>
          <w:rFonts w:ascii="Arial" w:eastAsia="Times New Roman" w:hAnsi="Arial" w:cs="Arial"/>
          <w:b/>
          <w:bCs/>
          <w:color w:val="222222"/>
          <w:sz w:val="24"/>
          <w:szCs w:val="24"/>
          <w:lang w:eastAsia="ru-RU"/>
        </w:rPr>
        <w:t>При пересечении проезжей части дороги</w:t>
      </w:r>
      <w:r w:rsidRPr="005336B4">
        <w:rPr>
          <w:rFonts w:ascii="Arial" w:eastAsia="Times New Roman" w:hAnsi="Arial" w:cs="Arial"/>
          <w:color w:val="222222"/>
          <w:sz w:val="24"/>
          <w:szCs w:val="24"/>
          <w:lang w:eastAsia="ru-RU"/>
        </w:rPr>
        <w:t> по пешеходному переходу </w:t>
      </w:r>
      <w:r w:rsidRPr="005336B4">
        <w:rPr>
          <w:rFonts w:ascii="Arial" w:eastAsia="Times New Roman" w:hAnsi="Arial" w:cs="Arial"/>
          <w:b/>
          <w:bCs/>
          <w:color w:val="222222"/>
          <w:sz w:val="24"/>
          <w:szCs w:val="24"/>
          <w:lang w:eastAsia="ru-RU"/>
        </w:rPr>
        <w:t>велосипедист должен вести велосипед рядом с собой</w:t>
      </w:r>
      <w:r w:rsidRPr="005336B4">
        <w:rPr>
          <w:rFonts w:ascii="Arial" w:eastAsia="Times New Roman" w:hAnsi="Arial" w:cs="Arial"/>
          <w:color w:val="222222"/>
          <w:sz w:val="24"/>
          <w:szCs w:val="24"/>
          <w:lang w:eastAsia="ru-RU"/>
        </w:rPr>
        <w:t xml:space="preserve"> и руководствоваться требованиями для движения пешеходов. Велосипед обязательно должен быть оборудован сигнальным звонком, зеркалом  заднего вида, </w:t>
      </w:r>
      <w:proofErr w:type="spellStart"/>
      <w:r w:rsidRPr="005336B4">
        <w:rPr>
          <w:rFonts w:ascii="Arial" w:eastAsia="Times New Roman" w:hAnsi="Arial" w:cs="Arial"/>
          <w:color w:val="222222"/>
          <w:sz w:val="24"/>
          <w:szCs w:val="24"/>
          <w:lang w:eastAsia="ru-RU"/>
        </w:rPr>
        <w:t>котофотами</w:t>
      </w:r>
      <w:proofErr w:type="spellEnd"/>
      <w:r w:rsidRPr="005336B4">
        <w:rPr>
          <w:rFonts w:ascii="Arial" w:eastAsia="Times New Roman" w:hAnsi="Arial" w:cs="Arial"/>
          <w:color w:val="222222"/>
          <w:sz w:val="24"/>
          <w:szCs w:val="24"/>
          <w:lang w:eastAsia="ru-RU"/>
        </w:rPr>
        <w:t>. 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Нецензурная брань в общественном месте  является правонарушением.</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СМС – сообщения, переписка в Интернете  </w:t>
      </w:r>
      <w:r w:rsidRPr="005336B4">
        <w:rPr>
          <w:rFonts w:ascii="Arial" w:eastAsia="Times New Roman" w:hAnsi="Arial" w:cs="Arial"/>
          <w:b/>
          <w:bCs/>
          <w:color w:val="222222"/>
          <w:sz w:val="24"/>
          <w:szCs w:val="24"/>
          <w:lang w:eastAsia="ru-RU"/>
        </w:rPr>
        <w:t>с  оскорбительными выражениями</w:t>
      </w:r>
      <w:r w:rsidRPr="005336B4">
        <w:rPr>
          <w:rFonts w:ascii="Arial" w:eastAsia="Times New Roman" w:hAnsi="Arial" w:cs="Arial"/>
          <w:color w:val="222222"/>
          <w:sz w:val="24"/>
          <w:szCs w:val="24"/>
          <w:lang w:eastAsia="ru-RU"/>
        </w:rPr>
        <w:t> в адрес другого человека несут за собой административную ответственность.</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Воровство недопустимо</w:t>
      </w:r>
      <w:r w:rsidRPr="005336B4">
        <w:rPr>
          <w:rFonts w:ascii="Arial" w:eastAsia="Times New Roman" w:hAnsi="Arial" w:cs="Arial"/>
          <w:color w:val="222222"/>
          <w:sz w:val="24"/>
          <w:szCs w:val="24"/>
          <w:lang w:eastAsia="ru-RU"/>
        </w:rPr>
        <w:t>  как во взрослом,  так и в детском возрасте (уголовная ответственность).</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Употребление спиртных напитков, курительных смесей, «</w:t>
      </w:r>
      <w:proofErr w:type="spellStart"/>
      <w:r w:rsidRPr="005336B4">
        <w:rPr>
          <w:rFonts w:ascii="Arial" w:eastAsia="Times New Roman" w:hAnsi="Arial" w:cs="Arial"/>
          <w:b/>
          <w:bCs/>
          <w:color w:val="222222"/>
          <w:sz w:val="24"/>
          <w:szCs w:val="24"/>
          <w:lang w:eastAsia="ru-RU"/>
        </w:rPr>
        <w:t>спайсов</w:t>
      </w:r>
      <w:proofErr w:type="spellEnd"/>
      <w:r w:rsidRPr="005336B4">
        <w:rPr>
          <w:rFonts w:ascii="Arial" w:eastAsia="Times New Roman" w:hAnsi="Arial" w:cs="Arial"/>
          <w:b/>
          <w:bCs/>
          <w:color w:val="222222"/>
          <w:sz w:val="24"/>
          <w:szCs w:val="24"/>
          <w:lang w:eastAsia="ru-RU"/>
        </w:rPr>
        <w:t>», наркотических веществ</w:t>
      </w:r>
      <w:r w:rsidRPr="005336B4">
        <w:rPr>
          <w:rFonts w:ascii="Arial" w:eastAsia="Times New Roman" w:hAnsi="Arial" w:cs="Arial"/>
          <w:color w:val="222222"/>
          <w:sz w:val="24"/>
          <w:szCs w:val="24"/>
          <w:lang w:eastAsia="ru-RU"/>
        </w:rPr>
        <w:t> несовершеннолетними</w:t>
      </w:r>
      <w:r w:rsidRPr="005336B4">
        <w:rPr>
          <w:rFonts w:ascii="Arial" w:eastAsia="Times New Roman" w:hAnsi="Arial" w:cs="Arial"/>
          <w:b/>
          <w:bCs/>
          <w:color w:val="222222"/>
          <w:sz w:val="24"/>
          <w:szCs w:val="24"/>
          <w:lang w:eastAsia="ru-RU"/>
        </w:rPr>
        <w:t> строго запрещено</w:t>
      </w:r>
      <w:r w:rsidRPr="005336B4">
        <w:rPr>
          <w:rFonts w:ascii="Arial" w:eastAsia="Times New Roman" w:hAnsi="Arial" w:cs="Arial"/>
          <w:color w:val="222222"/>
          <w:sz w:val="24"/>
          <w:szCs w:val="24"/>
          <w:lang w:eastAsia="ru-RU"/>
        </w:rPr>
        <w:t>.</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Покупка взрослыми алкогольных напитков (пиво, тоник, шейк и др.) для несовершеннолетних, наркотических веществ, а так же спаивание </w:t>
      </w:r>
      <w:r w:rsidRPr="005336B4">
        <w:rPr>
          <w:rFonts w:ascii="Arial" w:eastAsia="Times New Roman" w:hAnsi="Arial" w:cs="Arial"/>
          <w:color w:val="222222"/>
          <w:sz w:val="24"/>
          <w:szCs w:val="24"/>
          <w:lang w:eastAsia="ru-RU"/>
        </w:rPr>
        <w:t>малолетних несет административную ответственность с составлением протокола и наложением штрафа.</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lastRenderedPageBreak/>
        <w:t>Остерегайтесь вовлечения Ваших детей в </w:t>
      </w:r>
      <w:r w:rsidRPr="005336B4">
        <w:rPr>
          <w:rFonts w:ascii="Arial" w:eastAsia="Times New Roman" w:hAnsi="Arial" w:cs="Arial"/>
          <w:b/>
          <w:bCs/>
          <w:color w:val="222222"/>
          <w:sz w:val="24"/>
          <w:szCs w:val="24"/>
          <w:lang w:eastAsia="ru-RU"/>
        </w:rPr>
        <w:t>группировки антиобщественной направленности</w:t>
      </w:r>
      <w:r w:rsidRPr="005336B4">
        <w:rPr>
          <w:rFonts w:ascii="Arial" w:eastAsia="Times New Roman" w:hAnsi="Arial" w:cs="Arial"/>
          <w:color w:val="222222"/>
          <w:sz w:val="24"/>
          <w:szCs w:val="24"/>
          <w:lang w:eastAsia="ru-RU"/>
        </w:rPr>
        <w:t> (футбольные фанаты и др.)</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5336B4">
        <w:rPr>
          <w:rFonts w:ascii="Arial" w:eastAsia="Times New Roman" w:hAnsi="Arial" w:cs="Arial"/>
          <w:color w:val="222222"/>
          <w:sz w:val="24"/>
          <w:szCs w:val="24"/>
          <w:lang w:eastAsia="ru-RU"/>
        </w:rPr>
        <w:t>Расскажите детям об </w:t>
      </w:r>
      <w:r w:rsidRPr="005336B4">
        <w:rPr>
          <w:rFonts w:ascii="Arial" w:eastAsia="Times New Roman" w:hAnsi="Arial" w:cs="Arial"/>
          <w:b/>
          <w:bCs/>
          <w:color w:val="222222"/>
          <w:sz w:val="24"/>
          <w:szCs w:val="24"/>
          <w:lang w:eastAsia="ru-RU"/>
        </w:rPr>
        <w:t xml:space="preserve">опасности экстремальных </w:t>
      </w:r>
      <w:proofErr w:type="spellStart"/>
      <w:r w:rsidRPr="005336B4">
        <w:rPr>
          <w:rFonts w:ascii="Arial" w:eastAsia="Times New Roman" w:hAnsi="Arial" w:cs="Arial"/>
          <w:b/>
          <w:bCs/>
          <w:color w:val="222222"/>
          <w:sz w:val="24"/>
          <w:szCs w:val="24"/>
          <w:lang w:eastAsia="ru-RU"/>
        </w:rPr>
        <w:t>селфи</w:t>
      </w:r>
      <w:proofErr w:type="spellEnd"/>
      <w:r w:rsidRPr="005336B4">
        <w:rPr>
          <w:rFonts w:ascii="Arial" w:eastAsia="Times New Roman" w:hAnsi="Arial" w:cs="Arial"/>
          <w:b/>
          <w:bCs/>
          <w:color w:val="222222"/>
          <w:sz w:val="24"/>
          <w:szCs w:val="24"/>
          <w:lang w:eastAsia="ru-RU"/>
        </w:rPr>
        <w:t> </w:t>
      </w:r>
      <w:r w:rsidRPr="005336B4">
        <w:rPr>
          <w:rFonts w:ascii="Arial" w:eastAsia="Times New Roman" w:hAnsi="Arial" w:cs="Arial"/>
          <w:color w:val="222222"/>
          <w:sz w:val="24"/>
          <w:szCs w:val="24"/>
          <w:lang w:eastAsia="ru-RU"/>
        </w:rPr>
        <w:t>(на «</w:t>
      </w:r>
      <w:proofErr w:type="spellStart"/>
      <w:r w:rsidRPr="005336B4">
        <w:rPr>
          <w:rFonts w:ascii="Arial" w:eastAsia="Times New Roman" w:hAnsi="Arial" w:cs="Arial"/>
          <w:color w:val="222222"/>
          <w:sz w:val="24"/>
          <w:szCs w:val="24"/>
          <w:lang w:eastAsia="ru-RU"/>
        </w:rPr>
        <w:t>заброшках</w:t>
      </w:r>
      <w:proofErr w:type="spellEnd"/>
      <w:r w:rsidRPr="005336B4">
        <w:rPr>
          <w:rFonts w:ascii="Arial" w:eastAsia="Times New Roman" w:hAnsi="Arial" w:cs="Arial"/>
          <w:color w:val="222222"/>
          <w:sz w:val="24"/>
          <w:szCs w:val="24"/>
          <w:lang w:eastAsia="ru-RU"/>
        </w:rPr>
        <w:t xml:space="preserve">», в недостроенных зданиях, на строительных </w:t>
      </w:r>
      <w:proofErr w:type="spellStart"/>
      <w:r w:rsidRPr="005336B4">
        <w:rPr>
          <w:rFonts w:ascii="Arial" w:eastAsia="Times New Roman" w:hAnsi="Arial" w:cs="Arial"/>
          <w:color w:val="222222"/>
          <w:sz w:val="24"/>
          <w:szCs w:val="24"/>
          <w:lang w:eastAsia="ru-RU"/>
        </w:rPr>
        <w:t>объектвах</w:t>
      </w:r>
      <w:proofErr w:type="spellEnd"/>
      <w:r w:rsidRPr="005336B4">
        <w:rPr>
          <w:rFonts w:ascii="Arial" w:eastAsia="Times New Roman" w:hAnsi="Arial" w:cs="Arial"/>
          <w:color w:val="222222"/>
          <w:sz w:val="24"/>
          <w:szCs w:val="24"/>
          <w:lang w:eastAsia="ru-RU"/>
        </w:rPr>
        <w:t>, на поездах и железной дороге, на крышах высотных зданий).</w:t>
      </w:r>
      <w:proofErr w:type="gramEnd"/>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Несовершеннолетним детям </w:t>
      </w:r>
      <w:r w:rsidRPr="005336B4">
        <w:rPr>
          <w:rFonts w:ascii="Arial" w:eastAsia="Times New Roman" w:hAnsi="Arial" w:cs="Arial"/>
          <w:b/>
          <w:bCs/>
          <w:color w:val="222222"/>
          <w:sz w:val="24"/>
          <w:szCs w:val="24"/>
          <w:lang w:eastAsia="ru-RU"/>
        </w:rPr>
        <w:t>запрещено находиться на крышах «</w:t>
      </w:r>
      <w:proofErr w:type="spellStart"/>
      <w:r w:rsidRPr="005336B4">
        <w:rPr>
          <w:rFonts w:ascii="Arial" w:eastAsia="Times New Roman" w:hAnsi="Arial" w:cs="Arial"/>
          <w:b/>
          <w:bCs/>
          <w:color w:val="222222"/>
          <w:sz w:val="24"/>
          <w:szCs w:val="24"/>
          <w:lang w:eastAsia="ru-RU"/>
        </w:rPr>
        <w:t>многоэтажек</w:t>
      </w:r>
      <w:proofErr w:type="spellEnd"/>
      <w:r w:rsidRPr="005336B4">
        <w:rPr>
          <w:rFonts w:ascii="Arial" w:eastAsia="Times New Roman" w:hAnsi="Arial" w:cs="Arial"/>
          <w:b/>
          <w:bCs/>
          <w:color w:val="222222"/>
          <w:sz w:val="24"/>
          <w:szCs w:val="24"/>
          <w:lang w:eastAsia="ru-RU"/>
        </w:rPr>
        <w:t>»</w:t>
      </w:r>
      <w:r w:rsidRPr="005336B4">
        <w:rPr>
          <w:rFonts w:ascii="Arial" w:eastAsia="Times New Roman" w:hAnsi="Arial" w:cs="Arial"/>
          <w:color w:val="222222"/>
          <w:sz w:val="24"/>
          <w:szCs w:val="24"/>
          <w:lang w:eastAsia="ru-RU"/>
        </w:rPr>
        <w:t>  </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sidRPr="005336B4">
        <w:rPr>
          <w:rFonts w:ascii="Arial" w:eastAsia="Times New Roman" w:hAnsi="Arial" w:cs="Arial"/>
          <w:color w:val="222222"/>
          <w:sz w:val="24"/>
          <w:szCs w:val="24"/>
          <w:lang w:eastAsia="ru-RU"/>
        </w:rPr>
        <w:t>.</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Не оставляйте несовершеннолетних детей одних дома</w:t>
      </w:r>
      <w:r w:rsidRPr="005336B4">
        <w:rPr>
          <w:rFonts w:ascii="Arial" w:eastAsia="Times New Roman" w:hAnsi="Arial" w:cs="Arial"/>
          <w:color w:val="222222"/>
          <w:sz w:val="24"/>
          <w:szCs w:val="24"/>
          <w:lang w:eastAsia="ru-RU"/>
        </w:rPr>
        <w:t> (С.159 УК РБ Оставление в опасности)</w:t>
      </w:r>
    </w:p>
    <w:p w:rsidR="005336B4" w:rsidRPr="005336B4" w:rsidRDefault="005336B4" w:rsidP="005336B4">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Контролируйте местонахождение</w:t>
      </w:r>
      <w:r w:rsidRPr="005336B4">
        <w:rPr>
          <w:rFonts w:ascii="Arial" w:eastAsia="Times New Roman" w:hAnsi="Arial" w:cs="Arial"/>
          <w:color w:val="222222"/>
          <w:sz w:val="24"/>
          <w:szCs w:val="24"/>
          <w:lang w:eastAsia="ru-RU"/>
        </w:rPr>
        <w:t> Вашего ребенка постоянно. Помните об опасности </w:t>
      </w:r>
      <w:r w:rsidRPr="005336B4">
        <w:rPr>
          <w:rFonts w:ascii="Arial" w:eastAsia="Times New Roman" w:hAnsi="Arial" w:cs="Arial"/>
          <w:b/>
          <w:bCs/>
          <w:color w:val="222222"/>
          <w:sz w:val="24"/>
          <w:szCs w:val="24"/>
          <w:lang w:eastAsia="ru-RU"/>
        </w:rPr>
        <w:t>заброшенных зданиях, котлованов, строительных объектов и др</w:t>
      </w:r>
      <w:r w:rsidRPr="005336B4">
        <w:rPr>
          <w:rFonts w:ascii="Arial" w:eastAsia="Times New Roman" w:hAnsi="Arial" w:cs="Arial"/>
          <w:color w:val="222222"/>
          <w:sz w:val="24"/>
          <w:szCs w:val="24"/>
          <w:lang w:eastAsia="ru-RU"/>
        </w:rPr>
        <w:t>.</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НЕОБХОДИМО</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-соблюдать </w:t>
      </w:r>
      <w:r w:rsidRPr="005336B4">
        <w:rPr>
          <w:rFonts w:ascii="Arial" w:eastAsia="Times New Roman" w:hAnsi="Arial" w:cs="Arial"/>
          <w:b/>
          <w:bCs/>
          <w:color w:val="222222"/>
          <w:sz w:val="24"/>
          <w:szCs w:val="24"/>
          <w:lang w:eastAsia="ru-RU"/>
        </w:rPr>
        <w:t>ПДД.</w:t>
      </w:r>
      <w:r w:rsidRPr="005336B4">
        <w:rPr>
          <w:rFonts w:ascii="Arial" w:eastAsia="Times New Roman" w:hAnsi="Arial" w:cs="Arial"/>
          <w:color w:val="222222"/>
          <w:sz w:val="24"/>
          <w:szCs w:val="24"/>
          <w:lang w:eastAsia="ru-RU"/>
        </w:rPr>
        <w:t> П</w:t>
      </w:r>
      <w:r w:rsidRPr="005336B4">
        <w:rPr>
          <w:rFonts w:ascii="Arial" w:eastAsia="Times New Roman" w:hAnsi="Arial" w:cs="Arial"/>
          <w:b/>
          <w:bCs/>
          <w:color w:val="222222"/>
          <w:sz w:val="24"/>
          <w:szCs w:val="24"/>
          <w:lang w:eastAsia="ru-RU"/>
        </w:rPr>
        <w:t>ередвижение в наушниках опасно для жизни</w:t>
      </w:r>
      <w:r w:rsidRPr="005336B4">
        <w:rPr>
          <w:rFonts w:ascii="Arial" w:eastAsia="Times New Roman" w:hAnsi="Arial" w:cs="Arial"/>
          <w:color w:val="222222"/>
          <w:sz w:val="24"/>
          <w:szCs w:val="24"/>
          <w:lang w:eastAsia="ru-RU"/>
        </w:rPr>
        <w:t> (особенно на пешеходном переходе и железнодорожном переезде)</w:t>
      </w:r>
      <w:proofErr w:type="gramStart"/>
      <w:r w:rsidRPr="005336B4">
        <w:rPr>
          <w:rFonts w:ascii="Arial" w:eastAsia="Times New Roman" w:hAnsi="Arial" w:cs="Arial"/>
          <w:color w:val="222222"/>
          <w:sz w:val="24"/>
          <w:szCs w:val="24"/>
          <w:lang w:eastAsia="ru-RU"/>
        </w:rPr>
        <w:t>,Е</w:t>
      </w:r>
      <w:proofErr w:type="gramEnd"/>
      <w:r w:rsidRPr="005336B4">
        <w:rPr>
          <w:rFonts w:ascii="Arial" w:eastAsia="Times New Roman" w:hAnsi="Arial" w:cs="Arial"/>
          <w:color w:val="222222"/>
          <w:sz w:val="24"/>
          <w:szCs w:val="24"/>
          <w:lang w:eastAsia="ru-RU"/>
        </w:rPr>
        <w:t xml:space="preserve">сли нет светофора, переходить </w:t>
      </w:r>
      <w:proofErr w:type="spellStart"/>
      <w:r w:rsidRPr="005336B4">
        <w:rPr>
          <w:rFonts w:ascii="Arial" w:eastAsia="Times New Roman" w:hAnsi="Arial" w:cs="Arial"/>
          <w:color w:val="222222"/>
          <w:sz w:val="24"/>
          <w:szCs w:val="24"/>
          <w:lang w:eastAsia="ru-RU"/>
        </w:rPr>
        <w:t>доpoгу</w:t>
      </w:r>
      <w:proofErr w:type="spellEnd"/>
      <w:r w:rsidRPr="005336B4">
        <w:rPr>
          <w:rFonts w:ascii="Arial" w:eastAsia="Times New Roman" w:hAnsi="Arial" w:cs="Arial"/>
          <w:color w:val="222222"/>
          <w:sz w:val="24"/>
          <w:szCs w:val="24"/>
          <w:lang w:eastAsia="ru-RU"/>
        </w:rPr>
        <w:t xml:space="preserve"> на перекрёстке. Пересекать улицу надо прямо, а не наискось. Переходить улицу в городе можно </w:t>
      </w:r>
      <w:r w:rsidRPr="005336B4">
        <w:rPr>
          <w:rFonts w:ascii="Arial" w:eastAsia="Times New Roman" w:hAnsi="Arial" w:cs="Arial"/>
          <w:b/>
          <w:bCs/>
          <w:color w:val="222222"/>
          <w:sz w:val="24"/>
          <w:szCs w:val="24"/>
          <w:lang w:eastAsia="ru-RU"/>
        </w:rPr>
        <w:t>только по пешеходным переходам</w:t>
      </w:r>
      <w:r w:rsidRPr="005336B4">
        <w:rPr>
          <w:rFonts w:ascii="Arial" w:eastAsia="Times New Roman" w:hAnsi="Arial" w:cs="Arial"/>
          <w:color w:val="222222"/>
          <w:sz w:val="24"/>
          <w:szCs w:val="24"/>
          <w:lang w:eastAsia="ru-RU"/>
        </w:rPr>
        <w:t>. Они обозначаются специальным </w:t>
      </w:r>
      <w:r w:rsidRPr="005336B4">
        <w:rPr>
          <w:rFonts w:ascii="Arial" w:eastAsia="Times New Roman" w:hAnsi="Arial" w:cs="Arial"/>
          <w:b/>
          <w:bCs/>
          <w:color w:val="222222"/>
          <w:sz w:val="24"/>
          <w:szCs w:val="24"/>
          <w:lang w:eastAsia="ru-RU"/>
        </w:rPr>
        <w:t>знаком «Пешеходный переход».</w:t>
      </w:r>
      <w:r w:rsidRPr="005336B4">
        <w:rPr>
          <w:rFonts w:ascii="Arial" w:eastAsia="Times New Roman" w:hAnsi="Arial" w:cs="Arial"/>
          <w:color w:val="222222"/>
          <w:sz w:val="24"/>
          <w:szCs w:val="24"/>
          <w:lang w:eastAsia="ru-RU"/>
        </w:rPr>
        <w:t> </w:t>
      </w:r>
      <w:proofErr w:type="spellStart"/>
      <w:r w:rsidRPr="005336B4">
        <w:rPr>
          <w:rFonts w:ascii="Arial" w:eastAsia="Times New Roman" w:hAnsi="Arial" w:cs="Arial"/>
          <w:b/>
          <w:bCs/>
          <w:color w:val="222222"/>
          <w:sz w:val="24"/>
          <w:szCs w:val="24"/>
          <w:lang w:eastAsia="ru-RU"/>
        </w:rPr>
        <w:t>Нельзя</w:t>
      </w:r>
      <w:r w:rsidRPr="005336B4">
        <w:rPr>
          <w:rFonts w:ascii="Arial" w:eastAsia="Times New Roman" w:hAnsi="Arial" w:cs="Arial"/>
          <w:color w:val="222222"/>
          <w:sz w:val="24"/>
          <w:szCs w:val="24"/>
          <w:lang w:eastAsia="ru-RU"/>
        </w:rPr>
        <w:t>переходить</w:t>
      </w:r>
      <w:proofErr w:type="spellEnd"/>
      <w:r w:rsidRPr="005336B4">
        <w:rPr>
          <w:rFonts w:ascii="Arial" w:eastAsia="Times New Roman" w:hAnsi="Arial" w:cs="Arial"/>
          <w:color w:val="222222"/>
          <w:sz w:val="24"/>
          <w:szCs w:val="24"/>
          <w:lang w:eastAsia="ru-RU"/>
        </w:rPr>
        <w:t xml:space="preserve"> улицу </w:t>
      </w:r>
      <w:r w:rsidRPr="005336B4">
        <w:rPr>
          <w:rFonts w:ascii="Arial" w:eastAsia="Times New Roman" w:hAnsi="Arial" w:cs="Arial"/>
          <w:b/>
          <w:bCs/>
          <w:color w:val="222222"/>
          <w:sz w:val="24"/>
          <w:szCs w:val="24"/>
          <w:lang w:eastAsia="ru-RU"/>
        </w:rPr>
        <w:t>на красный свет</w:t>
      </w:r>
      <w:r w:rsidRPr="005336B4">
        <w:rPr>
          <w:rFonts w:ascii="Arial" w:eastAsia="Times New Roman" w:hAnsi="Arial" w:cs="Arial"/>
          <w:color w:val="222222"/>
          <w:sz w:val="24"/>
          <w:szCs w:val="24"/>
          <w:lang w:eastAsia="ru-RU"/>
        </w:rPr>
        <w:t>, даже если нет машин. </w:t>
      </w:r>
      <w:r w:rsidRPr="005336B4">
        <w:rPr>
          <w:rFonts w:ascii="Arial" w:eastAsia="Times New Roman" w:hAnsi="Arial" w:cs="Arial"/>
          <w:b/>
          <w:bCs/>
          <w:color w:val="222222"/>
          <w:sz w:val="24"/>
          <w:szCs w:val="24"/>
          <w:lang w:eastAsia="ru-RU"/>
        </w:rPr>
        <w:t>Нельзя играть на проезжей части дороги.</w:t>
      </w:r>
      <w:r w:rsidRPr="005336B4">
        <w:rPr>
          <w:rFonts w:ascii="Arial" w:eastAsia="Times New Roman" w:hAnsi="Arial" w:cs="Arial"/>
          <w:color w:val="222222"/>
          <w:sz w:val="24"/>
          <w:szCs w:val="24"/>
          <w:lang w:eastAsia="ru-RU"/>
        </w:rPr>
        <w:t>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w:t>
      </w:r>
      <w:r w:rsidRPr="005336B4">
        <w:rPr>
          <w:rFonts w:ascii="Arial" w:eastAsia="Times New Roman" w:hAnsi="Arial" w:cs="Arial"/>
          <w:b/>
          <w:bCs/>
          <w:color w:val="222222"/>
          <w:sz w:val="24"/>
          <w:szCs w:val="24"/>
          <w:lang w:eastAsia="ru-RU"/>
        </w:rPr>
        <w:t>Не допускайте вождения  несовершеннолетними скутеров, мопедов, мотоциклов, автомобилей.</w:t>
      </w:r>
      <w:r w:rsidRPr="005336B4">
        <w:rPr>
          <w:rFonts w:ascii="Arial" w:eastAsia="Times New Roman" w:hAnsi="Arial" w:cs="Arial"/>
          <w:color w:val="222222"/>
          <w:sz w:val="24"/>
          <w:szCs w:val="24"/>
          <w:lang w:eastAsia="ru-RU"/>
        </w:rPr>
        <w:t>  Если Вы купили ребенку велосипед (мопед, скутер, мотоцикл), сначала выучите вместе правила дорожного движения и научитесь кататься на закрытой площадке, получите водительские права </w:t>
      </w:r>
      <w:r w:rsidRPr="005336B4">
        <w:rPr>
          <w:rFonts w:ascii="Arial" w:eastAsia="Times New Roman" w:hAnsi="Arial" w:cs="Arial"/>
          <w:b/>
          <w:bCs/>
          <w:color w:val="222222"/>
          <w:sz w:val="24"/>
          <w:szCs w:val="24"/>
          <w:lang w:eastAsia="ru-RU"/>
        </w:rPr>
        <w:t>(после 16 лет) </w:t>
      </w:r>
      <w:r w:rsidRPr="005336B4">
        <w:rPr>
          <w:rFonts w:ascii="Arial" w:eastAsia="Times New Roman" w:hAnsi="Arial" w:cs="Arial"/>
          <w:color w:val="222222"/>
          <w:sz w:val="24"/>
          <w:szCs w:val="24"/>
          <w:lang w:eastAsia="ru-RU"/>
        </w:rPr>
        <w:t>для управления мопедом, скутером, мотоциклом и необходимые документы на механическое транспортное средство.</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w:t>
      </w:r>
      <w:r w:rsidRPr="005336B4">
        <w:rPr>
          <w:rFonts w:ascii="Arial" w:eastAsia="Times New Roman" w:hAnsi="Arial" w:cs="Arial"/>
          <w:b/>
          <w:bCs/>
          <w:color w:val="222222"/>
          <w:sz w:val="24"/>
          <w:szCs w:val="24"/>
          <w:lang w:eastAsia="ru-RU"/>
        </w:rPr>
        <w:t>правила пожарной безопасности</w:t>
      </w:r>
      <w:r w:rsidRPr="005336B4">
        <w:rPr>
          <w:rFonts w:ascii="Arial" w:eastAsia="Times New Roman" w:hAnsi="Arial" w:cs="Arial"/>
          <w:color w:val="222222"/>
          <w:sz w:val="24"/>
          <w:szCs w:val="24"/>
          <w:lang w:eastAsia="ru-RU"/>
        </w:rPr>
        <w:t>,</w:t>
      </w:r>
      <w:r w:rsidRPr="005336B4">
        <w:rPr>
          <w:rFonts w:ascii="Arial" w:eastAsia="Times New Roman" w:hAnsi="Arial" w:cs="Arial"/>
          <w:b/>
          <w:bCs/>
          <w:color w:val="222222"/>
          <w:sz w:val="24"/>
          <w:szCs w:val="24"/>
          <w:lang w:eastAsia="ru-RU"/>
        </w:rPr>
        <w:t> </w:t>
      </w:r>
      <w:r w:rsidRPr="005336B4">
        <w:rPr>
          <w:rFonts w:ascii="Arial" w:eastAsia="Times New Roman" w:hAnsi="Arial" w:cs="Arial"/>
          <w:color w:val="222222"/>
          <w:sz w:val="24"/>
          <w:szCs w:val="24"/>
          <w:lang w:eastAsia="ru-RU"/>
        </w:rPr>
        <w:t>правила  использования газовых и электроприборов,</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-всегда помнить правила поведения </w:t>
      </w:r>
      <w:r w:rsidRPr="005336B4">
        <w:rPr>
          <w:rFonts w:ascii="Arial" w:eastAsia="Times New Roman" w:hAnsi="Arial" w:cs="Arial"/>
          <w:b/>
          <w:bCs/>
          <w:color w:val="222222"/>
          <w:sz w:val="24"/>
          <w:szCs w:val="24"/>
          <w:lang w:eastAsia="ru-RU"/>
        </w:rPr>
        <w:t>на водоемах:</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не отпускайте</w:t>
      </w:r>
      <w:r w:rsidRPr="005336B4">
        <w:rPr>
          <w:rFonts w:ascii="Arial" w:eastAsia="Times New Roman" w:hAnsi="Arial" w:cs="Arial"/>
          <w:color w:val="222222"/>
          <w:sz w:val="24"/>
          <w:szCs w:val="24"/>
          <w:lang w:eastAsia="ru-RU"/>
        </w:rPr>
        <w:t> несовершеннолетних детей на водные объекты </w:t>
      </w:r>
      <w:r w:rsidRPr="005336B4">
        <w:rPr>
          <w:rFonts w:ascii="Arial" w:eastAsia="Times New Roman" w:hAnsi="Arial" w:cs="Arial"/>
          <w:b/>
          <w:bCs/>
          <w:color w:val="222222"/>
          <w:sz w:val="24"/>
          <w:szCs w:val="24"/>
          <w:lang w:eastAsia="ru-RU"/>
        </w:rPr>
        <w:t>одних без присмотра;</w:t>
      </w:r>
      <w:r w:rsidRPr="005336B4">
        <w:rPr>
          <w:rFonts w:ascii="Arial" w:eastAsia="Times New Roman" w:hAnsi="Arial" w:cs="Arial"/>
          <w:color w:val="222222"/>
          <w:sz w:val="24"/>
          <w:szCs w:val="24"/>
          <w:lang w:eastAsia="ru-RU"/>
        </w:rPr>
        <w:t> </w:t>
      </w:r>
      <w:r w:rsidRPr="005336B4">
        <w:rPr>
          <w:rFonts w:ascii="Arial" w:eastAsia="Times New Roman" w:hAnsi="Arial" w:cs="Arial"/>
          <w:b/>
          <w:bCs/>
          <w:color w:val="222222"/>
          <w:sz w:val="24"/>
          <w:szCs w:val="24"/>
          <w:lang w:eastAsia="ru-RU"/>
        </w:rPr>
        <w:t>не поручайте</w:t>
      </w:r>
      <w:r w:rsidRPr="005336B4">
        <w:rPr>
          <w:rFonts w:ascii="Arial" w:eastAsia="Times New Roman" w:hAnsi="Arial" w:cs="Arial"/>
          <w:color w:val="222222"/>
          <w:sz w:val="24"/>
          <w:szCs w:val="24"/>
          <w:lang w:eastAsia="ru-RU"/>
        </w:rPr>
        <w:t> своим </w:t>
      </w:r>
      <w:r w:rsidRPr="005336B4">
        <w:rPr>
          <w:rFonts w:ascii="Arial" w:eastAsia="Times New Roman" w:hAnsi="Arial" w:cs="Arial"/>
          <w:b/>
          <w:bCs/>
          <w:color w:val="222222"/>
          <w:sz w:val="24"/>
          <w:szCs w:val="24"/>
          <w:lang w:eastAsia="ru-RU"/>
        </w:rPr>
        <w:t xml:space="preserve">старшим детям, </w:t>
      </w:r>
      <w:proofErr w:type="spellStart"/>
      <w:r w:rsidRPr="005336B4">
        <w:rPr>
          <w:rFonts w:ascii="Arial" w:eastAsia="Times New Roman" w:hAnsi="Arial" w:cs="Arial"/>
          <w:b/>
          <w:bCs/>
          <w:color w:val="222222"/>
          <w:sz w:val="24"/>
          <w:szCs w:val="24"/>
          <w:lang w:eastAsia="ru-RU"/>
        </w:rPr>
        <w:t>в</w:t>
      </w:r>
      <w:r w:rsidRPr="005336B4">
        <w:rPr>
          <w:rFonts w:ascii="Arial" w:eastAsia="Times New Roman" w:hAnsi="Arial" w:cs="Arial"/>
          <w:color w:val="222222"/>
          <w:sz w:val="24"/>
          <w:szCs w:val="24"/>
          <w:lang w:eastAsia="ru-RU"/>
        </w:rPr>
        <w:t>особенности</w:t>
      </w:r>
      <w:proofErr w:type="spellEnd"/>
      <w:r w:rsidRPr="005336B4">
        <w:rPr>
          <w:rFonts w:ascii="Arial" w:eastAsia="Times New Roman" w:hAnsi="Arial" w:cs="Arial"/>
          <w:color w:val="222222"/>
          <w:sz w:val="24"/>
          <w:szCs w:val="24"/>
          <w:lang w:eastAsia="ru-RU"/>
        </w:rPr>
        <w:t xml:space="preserve"> несовершеннолетним, присмотр на воде </w:t>
      </w:r>
      <w:r w:rsidRPr="005336B4">
        <w:rPr>
          <w:rFonts w:ascii="Arial" w:eastAsia="Times New Roman" w:hAnsi="Arial" w:cs="Arial"/>
          <w:b/>
          <w:bCs/>
          <w:color w:val="222222"/>
          <w:sz w:val="24"/>
          <w:szCs w:val="24"/>
          <w:lang w:eastAsia="ru-RU"/>
        </w:rPr>
        <w:t>за младшими детьми</w:t>
      </w:r>
      <w:r w:rsidRPr="005336B4">
        <w:rPr>
          <w:rFonts w:ascii="Arial" w:eastAsia="Times New Roman" w:hAnsi="Arial" w:cs="Arial"/>
          <w:color w:val="222222"/>
          <w:sz w:val="24"/>
          <w:szCs w:val="24"/>
          <w:lang w:eastAsia="ru-RU"/>
        </w:rPr>
        <w:t>;</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не показывайте негативный пример, купаясь в местах, где купание ЗАПРЕЩЕНО</w:t>
      </w:r>
      <w:r w:rsidRPr="005336B4">
        <w:rPr>
          <w:rFonts w:ascii="Arial" w:eastAsia="Times New Roman" w:hAnsi="Arial" w:cs="Arial"/>
          <w:color w:val="222222"/>
          <w:sz w:val="24"/>
          <w:szCs w:val="24"/>
          <w:lang w:eastAsia="ru-RU"/>
        </w:rPr>
        <w:t xml:space="preserve">!; Купайтесь в местах, где это </w:t>
      </w:r>
      <w:proofErr w:type="spellStart"/>
      <w:r w:rsidRPr="005336B4">
        <w:rPr>
          <w:rFonts w:ascii="Arial" w:eastAsia="Times New Roman" w:hAnsi="Arial" w:cs="Arial"/>
          <w:color w:val="222222"/>
          <w:sz w:val="24"/>
          <w:szCs w:val="24"/>
          <w:lang w:eastAsia="ru-RU"/>
        </w:rPr>
        <w:t>разрешено</w:t>
      </w:r>
      <w:proofErr w:type="gramStart"/>
      <w:r w:rsidRPr="005336B4">
        <w:rPr>
          <w:rFonts w:ascii="Arial" w:eastAsia="Times New Roman" w:hAnsi="Arial" w:cs="Arial"/>
          <w:color w:val="222222"/>
          <w:sz w:val="24"/>
          <w:szCs w:val="24"/>
          <w:lang w:eastAsia="ru-RU"/>
        </w:rPr>
        <w:t>;</w:t>
      </w:r>
      <w:r w:rsidRPr="005336B4">
        <w:rPr>
          <w:rFonts w:ascii="Arial" w:eastAsia="Times New Roman" w:hAnsi="Arial" w:cs="Arial"/>
          <w:b/>
          <w:bCs/>
          <w:color w:val="222222"/>
          <w:sz w:val="24"/>
          <w:szCs w:val="24"/>
          <w:lang w:eastAsia="ru-RU"/>
        </w:rPr>
        <w:t>в</w:t>
      </w:r>
      <w:proofErr w:type="gramEnd"/>
      <w:r w:rsidRPr="005336B4">
        <w:rPr>
          <w:rFonts w:ascii="Arial" w:eastAsia="Times New Roman" w:hAnsi="Arial" w:cs="Arial"/>
          <w:b/>
          <w:bCs/>
          <w:color w:val="222222"/>
          <w:sz w:val="24"/>
          <w:szCs w:val="24"/>
          <w:lang w:eastAsia="ru-RU"/>
        </w:rPr>
        <w:t>ыучите</w:t>
      </w:r>
      <w:proofErr w:type="spellEnd"/>
      <w:r w:rsidRPr="005336B4">
        <w:rPr>
          <w:rFonts w:ascii="Arial" w:eastAsia="Times New Roman" w:hAnsi="Arial" w:cs="Arial"/>
          <w:b/>
          <w:bCs/>
          <w:color w:val="222222"/>
          <w:sz w:val="24"/>
          <w:szCs w:val="24"/>
          <w:lang w:eastAsia="ru-RU"/>
        </w:rPr>
        <w:t xml:space="preserve"> с детьми наизусть телефоны экстренных служб спасения</w:t>
      </w:r>
      <w:r w:rsidRPr="005336B4">
        <w:rPr>
          <w:rFonts w:ascii="Arial" w:eastAsia="Times New Roman" w:hAnsi="Arial" w:cs="Arial"/>
          <w:color w:val="222222"/>
          <w:sz w:val="24"/>
          <w:szCs w:val="24"/>
          <w:lang w:eastAsia="ru-RU"/>
        </w:rPr>
        <w:t>, куда дети могут позвонить, если вас не окажется рядом; </w:t>
      </w:r>
      <w:r w:rsidRPr="005336B4">
        <w:rPr>
          <w:rFonts w:ascii="Arial" w:eastAsia="Times New Roman" w:hAnsi="Arial" w:cs="Arial"/>
          <w:b/>
          <w:bCs/>
          <w:color w:val="222222"/>
          <w:sz w:val="24"/>
          <w:szCs w:val="24"/>
          <w:lang w:eastAsia="ru-RU"/>
        </w:rPr>
        <w:t>главная задача, если они видят тонущего человека</w:t>
      </w:r>
      <w:r w:rsidRPr="005336B4">
        <w:rPr>
          <w:rFonts w:ascii="Arial" w:eastAsia="Times New Roman" w:hAnsi="Arial" w:cs="Arial"/>
          <w:color w:val="222222"/>
          <w:sz w:val="24"/>
          <w:szCs w:val="24"/>
          <w:lang w:eastAsia="ru-RU"/>
        </w:rPr>
        <w:t>, не растеряться, а очень </w:t>
      </w:r>
      <w:r w:rsidRPr="005336B4">
        <w:rPr>
          <w:rFonts w:ascii="Arial" w:eastAsia="Times New Roman" w:hAnsi="Arial" w:cs="Arial"/>
          <w:b/>
          <w:bCs/>
          <w:color w:val="222222"/>
          <w:sz w:val="24"/>
          <w:szCs w:val="24"/>
          <w:lang w:eastAsia="ru-RU"/>
        </w:rPr>
        <w:t>быстро и громко позвать на помощь взрослых</w:t>
      </w:r>
      <w:r w:rsidRPr="005336B4">
        <w:rPr>
          <w:rFonts w:ascii="Arial" w:eastAsia="Times New Roman" w:hAnsi="Arial" w:cs="Arial"/>
          <w:color w:val="222222"/>
          <w:sz w:val="24"/>
          <w:szCs w:val="24"/>
          <w:lang w:eastAsia="ru-RU"/>
        </w:rPr>
        <w:t>, набрать номер службы спасения).</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5336B4">
        <w:rPr>
          <w:rFonts w:ascii="Arial" w:eastAsia="Times New Roman" w:hAnsi="Arial" w:cs="Arial"/>
          <w:color w:val="222222"/>
          <w:sz w:val="24"/>
          <w:szCs w:val="24"/>
          <w:lang w:eastAsia="ru-RU"/>
        </w:rPr>
        <w:lastRenderedPageBreak/>
        <w:t>-</w:t>
      </w:r>
      <w:r w:rsidRPr="005336B4">
        <w:rPr>
          <w:rFonts w:ascii="Arial" w:eastAsia="Times New Roman" w:hAnsi="Arial" w:cs="Arial"/>
          <w:b/>
          <w:bCs/>
          <w:color w:val="222222"/>
          <w:sz w:val="24"/>
          <w:szCs w:val="24"/>
          <w:lang w:eastAsia="ru-RU"/>
        </w:rPr>
        <w:t>в лесу</w:t>
      </w:r>
      <w:r w:rsidRPr="005336B4">
        <w:rPr>
          <w:rFonts w:ascii="Arial" w:eastAsia="Times New Roman" w:hAnsi="Arial" w:cs="Arial"/>
          <w:color w:val="222222"/>
          <w:sz w:val="24"/>
          <w:szCs w:val="24"/>
          <w:lang w:eastAsia="ru-RU"/>
        </w:rPr>
        <w:t> (От укусов клещей поможет защититься головной убор и одежда, закрывающая ноги и руки.</w:t>
      </w:r>
      <w:proofErr w:type="gramEnd"/>
      <w:r w:rsidRPr="005336B4">
        <w:rPr>
          <w:rFonts w:ascii="Arial" w:eastAsia="Times New Roman" w:hAnsi="Arial" w:cs="Arial"/>
          <w:color w:val="222222"/>
          <w:sz w:val="24"/>
          <w:szCs w:val="24"/>
          <w:lang w:eastAsia="ru-RU"/>
        </w:rPr>
        <w:t xml:space="preserve">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w:t>
      </w:r>
      <w:proofErr w:type="gramStart"/>
      <w:r w:rsidRPr="005336B4">
        <w:rPr>
          <w:rFonts w:ascii="Arial" w:eastAsia="Times New Roman" w:hAnsi="Arial" w:cs="Arial"/>
          <w:color w:val="222222"/>
          <w:sz w:val="24"/>
          <w:szCs w:val="24"/>
          <w:lang w:eastAsia="ru-RU"/>
        </w:rPr>
        <w:t>Держите в аптечке средство для лечения укусов насекомых.)</w:t>
      </w:r>
      <w:proofErr w:type="gramEnd"/>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5336B4">
        <w:rPr>
          <w:rFonts w:ascii="Arial" w:eastAsia="Times New Roman" w:hAnsi="Arial" w:cs="Arial"/>
          <w:color w:val="222222"/>
          <w:sz w:val="24"/>
          <w:szCs w:val="24"/>
          <w:lang w:eastAsia="ru-RU"/>
        </w:rPr>
        <w:t>-</w:t>
      </w:r>
      <w:r w:rsidRPr="005336B4">
        <w:rPr>
          <w:rFonts w:ascii="Arial" w:eastAsia="Times New Roman" w:hAnsi="Arial" w:cs="Arial"/>
          <w:b/>
          <w:bCs/>
          <w:color w:val="222222"/>
          <w:sz w:val="24"/>
          <w:szCs w:val="24"/>
          <w:lang w:eastAsia="ru-RU"/>
        </w:rPr>
        <w:t>во время массовых мероприятий</w:t>
      </w:r>
      <w:r w:rsidRPr="005336B4">
        <w:rPr>
          <w:rFonts w:ascii="Arial" w:eastAsia="Times New Roman" w:hAnsi="Arial" w:cs="Arial"/>
          <w:color w:val="222222"/>
          <w:sz w:val="24"/>
          <w:szCs w:val="24"/>
          <w:lang w:eastAsia="ru-RU"/>
        </w:rPr>
        <w:t> при скоплении граждан (Необходимо помнить, что участие в любом массовом мероприятии сопряжено с повышенной опасностью.</w:t>
      </w:r>
      <w:proofErr w:type="gramEnd"/>
      <w:r w:rsidRPr="005336B4">
        <w:rPr>
          <w:rFonts w:ascii="Arial" w:eastAsia="Times New Roman" w:hAnsi="Arial" w:cs="Arial"/>
          <w:color w:val="222222"/>
          <w:sz w:val="24"/>
          <w:szCs w:val="24"/>
          <w:lang w:eastAsia="ru-RU"/>
        </w:rPr>
        <w:t xml:space="preserve">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w:t>
      </w:r>
      <w:r w:rsidRPr="005336B4">
        <w:rPr>
          <w:rFonts w:ascii="Arial" w:eastAsia="Times New Roman" w:hAnsi="Arial" w:cs="Arial"/>
          <w:b/>
          <w:bCs/>
          <w:color w:val="222222"/>
          <w:sz w:val="24"/>
          <w:szCs w:val="24"/>
          <w:lang w:eastAsia="ru-RU"/>
        </w:rPr>
        <w:t>на объектах железнодорожного транспорта:</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 xml:space="preserve">НЕ ходить по железнодорожным путям! НЕ прыгать с </w:t>
      </w:r>
      <w:proofErr w:type="spellStart"/>
      <w:r w:rsidRPr="005336B4">
        <w:rPr>
          <w:rFonts w:ascii="Arial" w:eastAsia="Times New Roman" w:hAnsi="Arial" w:cs="Arial"/>
          <w:color w:val="222222"/>
          <w:sz w:val="24"/>
          <w:szCs w:val="24"/>
          <w:lang w:eastAsia="ru-RU"/>
        </w:rPr>
        <w:t>платформ</w:t>
      </w:r>
      <w:proofErr w:type="gramStart"/>
      <w:r w:rsidRPr="005336B4">
        <w:rPr>
          <w:rFonts w:ascii="Arial" w:eastAsia="Times New Roman" w:hAnsi="Arial" w:cs="Arial"/>
          <w:color w:val="222222"/>
          <w:sz w:val="24"/>
          <w:szCs w:val="24"/>
          <w:lang w:eastAsia="ru-RU"/>
        </w:rPr>
        <w:t>!Н</w:t>
      </w:r>
      <w:proofErr w:type="gramEnd"/>
      <w:r w:rsidRPr="005336B4">
        <w:rPr>
          <w:rFonts w:ascii="Arial" w:eastAsia="Times New Roman" w:hAnsi="Arial" w:cs="Arial"/>
          <w:color w:val="222222"/>
          <w:sz w:val="24"/>
          <w:szCs w:val="24"/>
          <w:lang w:eastAsia="ru-RU"/>
        </w:rPr>
        <w:t>Е</w:t>
      </w:r>
      <w:proofErr w:type="spellEnd"/>
      <w:r w:rsidRPr="005336B4">
        <w:rPr>
          <w:rFonts w:ascii="Arial" w:eastAsia="Times New Roman" w:hAnsi="Arial" w:cs="Arial"/>
          <w:color w:val="222222"/>
          <w:sz w:val="24"/>
          <w:szCs w:val="24"/>
          <w:lang w:eastAsia="ru-RU"/>
        </w:rPr>
        <w:t xml:space="preserve">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w:t>
      </w:r>
      <w:proofErr w:type="gramStart"/>
      <w:r w:rsidRPr="005336B4">
        <w:rPr>
          <w:rFonts w:ascii="Arial" w:eastAsia="Times New Roman" w:hAnsi="Arial" w:cs="Arial"/>
          <w:color w:val="222222"/>
          <w:sz w:val="24"/>
          <w:szCs w:val="24"/>
          <w:lang w:eastAsia="ru-RU"/>
        </w:rPr>
        <w:t>)Н</w:t>
      </w:r>
      <w:proofErr w:type="gramEnd"/>
      <w:r w:rsidRPr="005336B4">
        <w:rPr>
          <w:rFonts w:ascii="Arial" w:eastAsia="Times New Roman" w:hAnsi="Arial" w:cs="Arial"/>
          <w:color w:val="222222"/>
          <w:sz w:val="24"/>
          <w:szCs w:val="24"/>
          <w:lang w:eastAsia="ru-RU"/>
        </w:rPr>
        <w:t>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-остерегайтесь травм</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5336B4">
        <w:rPr>
          <w:rFonts w:ascii="Arial" w:eastAsia="Times New Roman" w:hAnsi="Arial" w:cs="Arial"/>
          <w:color w:val="222222"/>
          <w:sz w:val="24"/>
          <w:szCs w:val="24"/>
          <w:lang w:eastAsia="ru-RU"/>
        </w:rPr>
        <w:t xml:space="preserve">(При занятии активными видами спорта (езда на </w:t>
      </w:r>
      <w:proofErr w:type="spellStart"/>
      <w:r w:rsidRPr="005336B4">
        <w:rPr>
          <w:rFonts w:ascii="Arial" w:eastAsia="Times New Roman" w:hAnsi="Arial" w:cs="Arial"/>
          <w:color w:val="222222"/>
          <w:sz w:val="24"/>
          <w:szCs w:val="24"/>
          <w:lang w:eastAsia="ru-RU"/>
        </w:rPr>
        <w:t>скейте</w:t>
      </w:r>
      <w:proofErr w:type="spellEnd"/>
      <w:r w:rsidRPr="005336B4">
        <w:rPr>
          <w:rFonts w:ascii="Arial" w:eastAsia="Times New Roman" w:hAnsi="Arial" w:cs="Arial"/>
          <w:color w:val="222222"/>
          <w:sz w:val="24"/>
          <w:szCs w:val="24"/>
          <w:lang w:eastAsia="ru-RU"/>
        </w:rPr>
        <w:t>, роликах, велосипеде) обеспечьте ребенку надежную защиту уязвимых мест.</w:t>
      </w:r>
      <w:proofErr w:type="gramEnd"/>
      <w:r w:rsidRPr="005336B4">
        <w:rPr>
          <w:rFonts w:ascii="Arial" w:eastAsia="Times New Roman" w:hAnsi="Arial" w:cs="Arial"/>
          <w:color w:val="222222"/>
          <w:sz w:val="24"/>
          <w:szCs w:val="24"/>
          <w:lang w:eastAsia="ru-RU"/>
        </w:rP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color w:val="222222"/>
          <w:sz w:val="24"/>
          <w:szCs w:val="24"/>
          <w:lang w:eastAsia="ru-RU"/>
        </w:rPr>
        <w:t>-Категорически запрещается пользоваться огнестрельным и холодным оружием. </w:t>
      </w:r>
      <w:r w:rsidRPr="005336B4">
        <w:rPr>
          <w:rFonts w:ascii="Arial" w:eastAsia="Times New Roman" w:hAnsi="Arial" w:cs="Arial"/>
          <w:b/>
          <w:bCs/>
          <w:color w:val="222222"/>
          <w:sz w:val="24"/>
          <w:szCs w:val="24"/>
          <w:lang w:eastAsia="ru-RU"/>
        </w:rPr>
        <w:t>Огнестрельное, холодное оружие, боеприпасы, порох – ОПАСНОСТЬ ДЛЯ ВСЕХ!!!</w:t>
      </w:r>
    </w:p>
    <w:p w:rsidR="005336B4" w:rsidRPr="005336B4" w:rsidRDefault="005336B4" w:rsidP="005336B4">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ПОМНИТЕ!!!</w:t>
      </w:r>
    </w:p>
    <w:p w:rsidR="00B90878" w:rsidRPr="00254FB7" w:rsidRDefault="005336B4" w:rsidP="00254FB7">
      <w:pPr>
        <w:shd w:val="clear" w:color="auto" w:fill="FFFFFF"/>
        <w:spacing w:after="100" w:afterAutospacing="1" w:line="240" w:lineRule="auto"/>
        <w:rPr>
          <w:rFonts w:ascii="Arial" w:eastAsia="Times New Roman" w:hAnsi="Arial" w:cs="Arial"/>
          <w:color w:val="222222"/>
          <w:sz w:val="24"/>
          <w:szCs w:val="24"/>
          <w:lang w:eastAsia="ru-RU"/>
        </w:rPr>
      </w:pPr>
      <w:r w:rsidRPr="005336B4">
        <w:rPr>
          <w:rFonts w:ascii="Arial" w:eastAsia="Times New Roman" w:hAnsi="Arial" w:cs="Arial"/>
          <w:b/>
          <w:bCs/>
          <w:color w:val="222222"/>
          <w:sz w:val="24"/>
          <w:szCs w:val="24"/>
          <w:lang w:eastAsia="ru-RU"/>
        </w:rPr>
        <w:t>ЗДОРОВЬЕ ВАШЕГО РЕБЕНКА ЗАВИСИТ ОТ ВАШЕГО ПОСТОЯННОГО КОНТРОЛЯ,</w:t>
      </w:r>
      <w:r>
        <w:rPr>
          <w:rFonts w:ascii="Arial" w:eastAsia="Times New Roman" w:hAnsi="Arial" w:cs="Arial"/>
          <w:color w:val="222222"/>
          <w:sz w:val="24"/>
          <w:szCs w:val="24"/>
          <w:lang w:eastAsia="ru-RU"/>
        </w:rPr>
        <w:t xml:space="preserve">     </w:t>
      </w:r>
      <w:r w:rsidRPr="005336B4">
        <w:rPr>
          <w:rFonts w:ascii="Arial" w:eastAsia="Times New Roman" w:hAnsi="Arial" w:cs="Arial"/>
          <w:b/>
          <w:bCs/>
          <w:color w:val="222222"/>
          <w:sz w:val="24"/>
          <w:szCs w:val="24"/>
          <w:lang w:eastAsia="ru-RU"/>
        </w:rPr>
        <w:t>ЛЮБВИ И ЗАБОТЫ!!!!</w:t>
      </w:r>
    </w:p>
    <w:sectPr w:rsidR="00B90878" w:rsidRPr="00254FB7" w:rsidSect="00B90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04003"/>
    <w:multiLevelType w:val="multilevel"/>
    <w:tmpl w:val="C59E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6B4"/>
    <w:rsid w:val="00003008"/>
    <w:rsid w:val="00254FB7"/>
    <w:rsid w:val="005336B4"/>
    <w:rsid w:val="00B90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78"/>
  </w:style>
  <w:style w:type="paragraph" w:styleId="1">
    <w:name w:val="heading 1"/>
    <w:basedOn w:val="a"/>
    <w:link w:val="10"/>
    <w:uiPriority w:val="9"/>
    <w:qFormat/>
    <w:rsid w:val="00533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6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3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36B4"/>
    <w:rPr>
      <w:b/>
      <w:bCs/>
    </w:rPr>
  </w:style>
</w:styles>
</file>

<file path=word/webSettings.xml><?xml version="1.0" encoding="utf-8"?>
<w:webSettings xmlns:r="http://schemas.openxmlformats.org/officeDocument/2006/relationships" xmlns:w="http://schemas.openxmlformats.org/wordprocessingml/2006/main">
  <w:divs>
    <w:div w:id="14683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3</cp:revision>
  <dcterms:created xsi:type="dcterms:W3CDTF">2019-07-10T07:07:00Z</dcterms:created>
  <dcterms:modified xsi:type="dcterms:W3CDTF">2019-07-10T07:23:00Z</dcterms:modified>
</cp:coreProperties>
</file>