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6F" w:rsidRPr="00F92532" w:rsidRDefault="0055706F" w:rsidP="0055706F">
      <w:pPr>
        <w:rPr>
          <w:sz w:val="20"/>
        </w:rPr>
      </w:pPr>
      <w:r w:rsidRPr="00F92532">
        <w:rPr>
          <w:sz w:val="20"/>
        </w:rPr>
        <w:t xml:space="preserve">Рассмотрено и рекомендовано                                                                                         </w:t>
      </w:r>
      <w:r>
        <w:rPr>
          <w:sz w:val="20"/>
        </w:rPr>
        <w:t xml:space="preserve">              </w:t>
      </w:r>
      <w:r w:rsidRPr="00F92532">
        <w:rPr>
          <w:sz w:val="20"/>
        </w:rPr>
        <w:t>Утверждено</w:t>
      </w:r>
    </w:p>
    <w:p w:rsidR="0055706F" w:rsidRPr="00F92532" w:rsidRDefault="0055706F" w:rsidP="0055706F">
      <w:pPr>
        <w:rPr>
          <w:sz w:val="20"/>
        </w:rPr>
      </w:pPr>
      <w:proofErr w:type="gramStart"/>
      <w:r w:rsidRPr="00F92532">
        <w:rPr>
          <w:sz w:val="20"/>
        </w:rPr>
        <w:t>к</w:t>
      </w:r>
      <w:proofErr w:type="gramEnd"/>
      <w:r w:rsidRPr="00F92532">
        <w:rPr>
          <w:sz w:val="20"/>
        </w:rPr>
        <w:t xml:space="preserve"> утверждении на педагогическом                                           </w:t>
      </w:r>
      <w:r>
        <w:rPr>
          <w:sz w:val="20"/>
        </w:rPr>
        <w:t xml:space="preserve">      </w:t>
      </w:r>
      <w:r w:rsidRPr="00F92532">
        <w:rPr>
          <w:sz w:val="20"/>
        </w:rPr>
        <w:t xml:space="preserve">  </w:t>
      </w:r>
      <w:r>
        <w:rPr>
          <w:sz w:val="20"/>
        </w:rPr>
        <w:t xml:space="preserve">                                  </w:t>
      </w:r>
      <w:r w:rsidRPr="00F92532">
        <w:rPr>
          <w:sz w:val="20"/>
        </w:rPr>
        <w:t xml:space="preserve"> приказом № </w:t>
      </w:r>
      <w:r>
        <w:rPr>
          <w:sz w:val="20"/>
        </w:rPr>
        <w:t>178</w:t>
      </w:r>
      <w:r w:rsidRPr="00F92532">
        <w:rPr>
          <w:sz w:val="20"/>
        </w:rPr>
        <w:t xml:space="preserve"> от</w:t>
      </w:r>
    </w:p>
    <w:p w:rsidR="0055706F" w:rsidRPr="00F92532" w:rsidRDefault="0055706F" w:rsidP="0055706F">
      <w:pPr>
        <w:rPr>
          <w:sz w:val="20"/>
        </w:rPr>
      </w:pPr>
      <w:proofErr w:type="gramStart"/>
      <w:r w:rsidRPr="00F92532">
        <w:rPr>
          <w:sz w:val="20"/>
        </w:rPr>
        <w:t>совете</w:t>
      </w:r>
      <w:proofErr w:type="gramEnd"/>
      <w:r w:rsidRPr="00F92532">
        <w:rPr>
          <w:sz w:val="20"/>
        </w:rPr>
        <w:t xml:space="preserve"> школы протокол № _</w:t>
      </w:r>
      <w:r>
        <w:rPr>
          <w:sz w:val="20"/>
        </w:rPr>
        <w:t>1</w:t>
      </w:r>
      <w:r w:rsidRPr="00F92532">
        <w:rPr>
          <w:sz w:val="20"/>
        </w:rPr>
        <w:t xml:space="preserve">___                                         </w:t>
      </w:r>
      <w:r>
        <w:rPr>
          <w:sz w:val="20"/>
        </w:rPr>
        <w:t xml:space="preserve">                       </w:t>
      </w:r>
      <w:r w:rsidRPr="00F92532">
        <w:rPr>
          <w:sz w:val="20"/>
        </w:rPr>
        <w:t xml:space="preserve"> </w:t>
      </w:r>
      <w:r>
        <w:rPr>
          <w:sz w:val="20"/>
        </w:rPr>
        <w:t xml:space="preserve">                 </w:t>
      </w:r>
      <w:r w:rsidRPr="00F92532">
        <w:rPr>
          <w:sz w:val="20"/>
        </w:rPr>
        <w:t xml:space="preserve"> «</w:t>
      </w:r>
      <w:r>
        <w:rPr>
          <w:sz w:val="20"/>
        </w:rPr>
        <w:t>27</w:t>
      </w:r>
      <w:r w:rsidRPr="00F92532">
        <w:rPr>
          <w:sz w:val="20"/>
        </w:rPr>
        <w:t xml:space="preserve">» </w:t>
      </w:r>
      <w:r>
        <w:rPr>
          <w:sz w:val="20"/>
        </w:rPr>
        <w:t xml:space="preserve">августа    </w:t>
      </w:r>
      <w:r w:rsidRPr="00F92532">
        <w:rPr>
          <w:sz w:val="20"/>
        </w:rPr>
        <w:t>20</w:t>
      </w:r>
      <w:r>
        <w:rPr>
          <w:sz w:val="20"/>
        </w:rPr>
        <w:t>20</w:t>
      </w:r>
      <w:r w:rsidRPr="00F92532">
        <w:rPr>
          <w:sz w:val="20"/>
        </w:rPr>
        <w:t>г.</w:t>
      </w:r>
    </w:p>
    <w:p w:rsidR="0055706F" w:rsidRPr="00F92532" w:rsidRDefault="0055706F" w:rsidP="0055706F">
      <w:pPr>
        <w:rPr>
          <w:sz w:val="20"/>
        </w:rPr>
      </w:pPr>
      <w:r w:rsidRPr="00F92532">
        <w:rPr>
          <w:sz w:val="20"/>
        </w:rPr>
        <w:t>от «</w:t>
      </w:r>
      <w:r>
        <w:rPr>
          <w:sz w:val="20"/>
        </w:rPr>
        <w:t>27</w:t>
      </w:r>
      <w:r w:rsidRPr="00F92532">
        <w:rPr>
          <w:sz w:val="20"/>
        </w:rPr>
        <w:t xml:space="preserve">» </w:t>
      </w:r>
      <w:r>
        <w:rPr>
          <w:sz w:val="20"/>
        </w:rPr>
        <w:t>августа</w:t>
      </w:r>
      <w:r w:rsidRPr="00F92532">
        <w:rPr>
          <w:sz w:val="20"/>
        </w:rPr>
        <w:t xml:space="preserve"> 20</w:t>
      </w:r>
      <w:r>
        <w:rPr>
          <w:sz w:val="20"/>
        </w:rPr>
        <w:t>19</w:t>
      </w:r>
      <w:r w:rsidRPr="00F92532">
        <w:rPr>
          <w:sz w:val="20"/>
        </w:rPr>
        <w:t xml:space="preserve">г.                            </w:t>
      </w:r>
      <w:r>
        <w:rPr>
          <w:sz w:val="20"/>
        </w:rPr>
        <w:t xml:space="preserve">                  </w:t>
      </w:r>
      <w:r w:rsidRPr="00F92532">
        <w:rPr>
          <w:sz w:val="20"/>
        </w:rPr>
        <w:t xml:space="preserve"> </w:t>
      </w:r>
      <w:r>
        <w:rPr>
          <w:sz w:val="20"/>
        </w:rPr>
        <w:t xml:space="preserve">                            </w:t>
      </w:r>
      <w:r w:rsidRPr="00F92532">
        <w:rPr>
          <w:sz w:val="20"/>
        </w:rPr>
        <w:t xml:space="preserve"> Директор школы: _______ </w:t>
      </w:r>
      <w:r>
        <w:rPr>
          <w:sz w:val="20"/>
        </w:rPr>
        <w:t>А.И. Каплина</w:t>
      </w:r>
    </w:p>
    <w:p w:rsidR="0055706F" w:rsidRDefault="0055706F" w:rsidP="004B37E1">
      <w:pPr>
        <w:widowControl w:val="0"/>
        <w:autoSpaceDE w:val="0"/>
        <w:autoSpaceDN w:val="0"/>
        <w:spacing w:before="71" w:line="322" w:lineRule="exact"/>
        <w:ind w:left="145" w:right="154"/>
        <w:jc w:val="center"/>
        <w:outlineLvl w:val="0"/>
        <w:rPr>
          <w:b/>
          <w:sz w:val="28"/>
          <w:szCs w:val="28"/>
          <w:lang w:bidi="ru-RU"/>
        </w:rPr>
      </w:pPr>
    </w:p>
    <w:p w:rsidR="0055706F" w:rsidRDefault="0055706F" w:rsidP="004B37E1">
      <w:pPr>
        <w:widowControl w:val="0"/>
        <w:autoSpaceDE w:val="0"/>
        <w:autoSpaceDN w:val="0"/>
        <w:spacing w:before="71" w:line="322" w:lineRule="exact"/>
        <w:ind w:left="145" w:right="154"/>
        <w:jc w:val="center"/>
        <w:outlineLvl w:val="0"/>
        <w:rPr>
          <w:b/>
          <w:sz w:val="28"/>
          <w:szCs w:val="28"/>
          <w:lang w:bidi="ru-RU"/>
        </w:rPr>
      </w:pPr>
    </w:p>
    <w:p w:rsidR="0055706F" w:rsidRDefault="0055706F" w:rsidP="004B37E1">
      <w:pPr>
        <w:widowControl w:val="0"/>
        <w:autoSpaceDE w:val="0"/>
        <w:autoSpaceDN w:val="0"/>
        <w:spacing w:before="71" w:line="322" w:lineRule="exact"/>
        <w:ind w:left="145" w:right="154"/>
        <w:jc w:val="center"/>
        <w:outlineLvl w:val="0"/>
        <w:rPr>
          <w:b/>
          <w:sz w:val="28"/>
          <w:szCs w:val="28"/>
          <w:lang w:bidi="ru-RU"/>
        </w:rPr>
      </w:pPr>
    </w:p>
    <w:p w:rsidR="0055706F" w:rsidRDefault="0055706F" w:rsidP="004B37E1">
      <w:pPr>
        <w:widowControl w:val="0"/>
        <w:autoSpaceDE w:val="0"/>
        <w:autoSpaceDN w:val="0"/>
        <w:spacing w:before="71" w:line="322" w:lineRule="exact"/>
        <w:ind w:left="145" w:right="154"/>
        <w:jc w:val="center"/>
        <w:outlineLvl w:val="0"/>
        <w:rPr>
          <w:b/>
          <w:sz w:val="28"/>
          <w:szCs w:val="28"/>
          <w:lang w:bidi="ru-RU"/>
        </w:rPr>
      </w:pPr>
    </w:p>
    <w:p w:rsidR="0055706F" w:rsidRDefault="0055706F" w:rsidP="004B37E1">
      <w:pPr>
        <w:widowControl w:val="0"/>
        <w:autoSpaceDE w:val="0"/>
        <w:autoSpaceDN w:val="0"/>
        <w:spacing w:before="71" w:line="322" w:lineRule="exact"/>
        <w:ind w:left="145" w:right="154"/>
        <w:jc w:val="center"/>
        <w:outlineLvl w:val="0"/>
        <w:rPr>
          <w:b/>
          <w:sz w:val="28"/>
          <w:szCs w:val="28"/>
          <w:lang w:bidi="ru-RU"/>
        </w:rPr>
      </w:pPr>
    </w:p>
    <w:p w:rsidR="0055706F" w:rsidRDefault="0055706F" w:rsidP="004B37E1">
      <w:pPr>
        <w:widowControl w:val="0"/>
        <w:autoSpaceDE w:val="0"/>
        <w:autoSpaceDN w:val="0"/>
        <w:spacing w:before="71" w:line="322" w:lineRule="exact"/>
        <w:ind w:left="145" w:right="154"/>
        <w:jc w:val="center"/>
        <w:outlineLvl w:val="0"/>
        <w:rPr>
          <w:b/>
          <w:sz w:val="28"/>
          <w:szCs w:val="28"/>
          <w:lang w:bidi="ru-RU"/>
        </w:rPr>
      </w:pPr>
    </w:p>
    <w:p w:rsidR="0055706F" w:rsidRDefault="0055706F" w:rsidP="004B37E1">
      <w:pPr>
        <w:widowControl w:val="0"/>
        <w:autoSpaceDE w:val="0"/>
        <w:autoSpaceDN w:val="0"/>
        <w:spacing w:before="71" w:line="322" w:lineRule="exact"/>
        <w:ind w:left="145" w:right="154"/>
        <w:jc w:val="center"/>
        <w:outlineLvl w:val="0"/>
        <w:rPr>
          <w:b/>
          <w:sz w:val="28"/>
          <w:szCs w:val="28"/>
          <w:lang w:bidi="ru-RU"/>
        </w:rPr>
      </w:pPr>
    </w:p>
    <w:p w:rsidR="004B37E1" w:rsidRPr="00EE76F7" w:rsidRDefault="004B37E1" w:rsidP="004B37E1">
      <w:pPr>
        <w:widowControl w:val="0"/>
        <w:autoSpaceDE w:val="0"/>
        <w:autoSpaceDN w:val="0"/>
        <w:spacing w:before="71" w:line="322" w:lineRule="exact"/>
        <w:ind w:left="145" w:right="154"/>
        <w:jc w:val="center"/>
        <w:outlineLvl w:val="0"/>
        <w:rPr>
          <w:b/>
          <w:sz w:val="28"/>
          <w:szCs w:val="28"/>
          <w:lang w:bidi="ru-RU"/>
        </w:rPr>
      </w:pPr>
      <w:r w:rsidRPr="00EE76F7">
        <w:rPr>
          <w:b/>
          <w:sz w:val="28"/>
          <w:szCs w:val="28"/>
          <w:lang w:bidi="ru-RU"/>
        </w:rPr>
        <w:t>Положение</w:t>
      </w:r>
    </w:p>
    <w:p w:rsidR="004B37E1" w:rsidRPr="00EE76F7" w:rsidRDefault="004B37E1" w:rsidP="004B37E1">
      <w:pPr>
        <w:widowControl w:val="0"/>
        <w:autoSpaceDE w:val="0"/>
        <w:autoSpaceDN w:val="0"/>
        <w:spacing w:line="322" w:lineRule="exact"/>
        <w:ind w:left="2130"/>
        <w:rPr>
          <w:b/>
          <w:bCs/>
          <w:sz w:val="28"/>
          <w:lang w:bidi="ru-RU"/>
        </w:rPr>
      </w:pPr>
      <w:r w:rsidRPr="00EE76F7">
        <w:rPr>
          <w:b/>
          <w:sz w:val="28"/>
          <w:lang w:bidi="ru-RU"/>
        </w:rPr>
        <w:t>о реализации образовательных программ</w:t>
      </w:r>
    </w:p>
    <w:p w:rsidR="004B37E1" w:rsidRPr="00EE76F7" w:rsidRDefault="004B37E1" w:rsidP="004B37E1">
      <w:pPr>
        <w:widowControl w:val="0"/>
        <w:autoSpaceDE w:val="0"/>
        <w:autoSpaceDN w:val="0"/>
        <w:ind w:left="141" w:right="155"/>
        <w:jc w:val="center"/>
        <w:rPr>
          <w:b/>
          <w:bCs/>
          <w:sz w:val="28"/>
          <w:lang w:bidi="ru-RU"/>
        </w:rPr>
      </w:pPr>
      <w:r w:rsidRPr="00EE76F7">
        <w:rPr>
          <w:b/>
          <w:sz w:val="28"/>
          <w:lang w:bidi="ru-RU"/>
        </w:rPr>
        <w:t>с применением электронного обучения и дистанционных образовательных технологий</w:t>
      </w:r>
    </w:p>
    <w:p w:rsidR="004B37E1" w:rsidRPr="004F04DA" w:rsidRDefault="004B37E1" w:rsidP="004B37E1">
      <w:pPr>
        <w:widowControl w:val="0"/>
        <w:autoSpaceDE w:val="0"/>
        <w:autoSpaceDN w:val="0"/>
        <w:spacing w:before="10"/>
        <w:rPr>
          <w:bCs/>
          <w:sz w:val="27"/>
          <w:szCs w:val="28"/>
          <w:lang w:bidi="ru-RU"/>
        </w:rPr>
      </w:pPr>
    </w:p>
    <w:p w:rsidR="004B37E1" w:rsidRPr="004F04DA" w:rsidRDefault="004B37E1" w:rsidP="004B37E1">
      <w:pPr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1" w:line="321" w:lineRule="exact"/>
        <w:jc w:val="center"/>
        <w:rPr>
          <w:bCs/>
          <w:sz w:val="24"/>
          <w:lang w:bidi="ru-RU"/>
        </w:rPr>
      </w:pPr>
      <w:r w:rsidRPr="004F04DA">
        <w:rPr>
          <w:sz w:val="24"/>
          <w:lang w:bidi="ru-RU"/>
        </w:rPr>
        <w:t>Общиеположения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408"/>
        </w:tabs>
        <w:autoSpaceDE w:val="0"/>
        <w:autoSpaceDN w:val="0"/>
        <w:ind w:right="108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Настоящее Положение устанавливает правила применения муниципальным </w:t>
      </w:r>
      <w:r>
        <w:rPr>
          <w:sz w:val="24"/>
          <w:lang w:bidi="ru-RU"/>
        </w:rPr>
        <w:t xml:space="preserve">бюджетным </w:t>
      </w:r>
      <w:r w:rsidRPr="004F04DA">
        <w:rPr>
          <w:sz w:val="24"/>
          <w:lang w:bidi="ru-RU"/>
        </w:rPr>
        <w:t>общеобр</w:t>
      </w:r>
      <w:r w:rsidR="00491575">
        <w:rPr>
          <w:sz w:val="24"/>
          <w:lang w:bidi="ru-RU"/>
        </w:rPr>
        <w:t>азовательным учреждением основной</w:t>
      </w:r>
      <w:r w:rsidRPr="004F04DA">
        <w:rPr>
          <w:sz w:val="24"/>
          <w:lang w:bidi="ru-RU"/>
        </w:rPr>
        <w:t xml:space="preserve"> общеобразовательной школой </w:t>
      </w:r>
      <w:r w:rsidR="00491575">
        <w:rPr>
          <w:sz w:val="24"/>
          <w:lang w:bidi="ru-RU"/>
        </w:rPr>
        <w:t>с.Чистяково</w:t>
      </w:r>
      <w:r>
        <w:rPr>
          <w:sz w:val="24"/>
          <w:lang w:bidi="ru-RU"/>
        </w:rPr>
        <w:t xml:space="preserve"> Советского района Ростовской области</w:t>
      </w:r>
      <w:r w:rsidRPr="004F04DA">
        <w:rPr>
          <w:sz w:val="24"/>
          <w:lang w:bidi="ru-RU"/>
        </w:rPr>
        <w:t xml:space="preserve"> (далее – школа) электронного обучения и дистанционных образовательных технологий для реализации основных и дополнительных образовательных программ начального общего, основного общего и среднего общегообразования.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161"/>
        </w:tabs>
        <w:autoSpaceDE w:val="0"/>
        <w:autoSpaceDN w:val="0"/>
        <w:spacing w:line="320" w:lineRule="exact"/>
        <w:ind w:left="1160" w:hanging="492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Настоящее Положение разработано в соответствиис: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169"/>
          <w:tab w:val="left" w:pos="2399"/>
          <w:tab w:val="left" w:pos="3618"/>
          <w:tab w:val="left" w:pos="4090"/>
          <w:tab w:val="left" w:pos="5561"/>
          <w:tab w:val="left" w:pos="6920"/>
          <w:tab w:val="left" w:pos="7615"/>
          <w:tab w:val="left" w:pos="9326"/>
        </w:tabs>
        <w:autoSpaceDE w:val="0"/>
        <w:autoSpaceDN w:val="0"/>
        <w:ind w:left="0" w:right="105" w:firstLine="0"/>
        <w:jc w:val="both"/>
        <w:rPr>
          <w:b/>
          <w:bCs/>
          <w:sz w:val="24"/>
          <w:lang w:bidi="ru-RU"/>
        </w:rPr>
      </w:pPr>
      <w:r>
        <w:rPr>
          <w:sz w:val="24"/>
          <w:lang w:bidi="ru-RU"/>
        </w:rPr>
        <w:t xml:space="preserve">Федеральным Законом от </w:t>
      </w:r>
      <w:r w:rsidRPr="004F04DA">
        <w:rPr>
          <w:sz w:val="24"/>
          <w:lang w:bidi="ru-RU"/>
        </w:rPr>
        <w:t>29.12</w:t>
      </w:r>
      <w:r>
        <w:rPr>
          <w:sz w:val="24"/>
          <w:lang w:bidi="ru-RU"/>
        </w:rPr>
        <w:t>.2012 №273-ФЗ «Об</w:t>
      </w:r>
      <w:r>
        <w:rPr>
          <w:sz w:val="24"/>
          <w:lang w:bidi="ru-RU"/>
        </w:rPr>
        <w:tab/>
        <w:t>образовании</w:t>
      </w:r>
      <w:r>
        <w:rPr>
          <w:sz w:val="24"/>
          <w:lang w:bidi="ru-RU"/>
        </w:rPr>
        <w:tab/>
        <w:t>в РФ</w:t>
      </w:r>
      <w:proofErr w:type="gramStart"/>
      <w:r w:rsidRPr="004F04DA">
        <w:rPr>
          <w:sz w:val="24"/>
          <w:lang w:bidi="ru-RU"/>
        </w:rPr>
        <w:t>»(</w:t>
      </w:r>
      <w:proofErr w:type="gramEnd"/>
      <w:r w:rsidRPr="004F04DA">
        <w:rPr>
          <w:sz w:val="24"/>
          <w:lang w:bidi="ru-RU"/>
        </w:rPr>
        <w:t>ст.16);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169"/>
        </w:tabs>
        <w:autoSpaceDE w:val="0"/>
        <w:autoSpaceDN w:val="0"/>
        <w:ind w:left="0" w:right="115" w:firstLine="0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Приказом Министерства образования и науки Российской Федерации от 06.05.2005 №137 </w:t>
      </w:r>
      <w:r w:rsidRPr="004F04DA">
        <w:rPr>
          <w:spacing w:val="-2"/>
          <w:sz w:val="24"/>
          <w:lang w:bidi="ru-RU"/>
        </w:rPr>
        <w:t xml:space="preserve">«Об </w:t>
      </w:r>
      <w:r w:rsidRPr="004F04DA">
        <w:rPr>
          <w:sz w:val="24"/>
          <w:lang w:bidi="ru-RU"/>
        </w:rPr>
        <w:t>использовании дистанционных образовательных технологий»;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169"/>
        </w:tabs>
        <w:autoSpaceDE w:val="0"/>
        <w:autoSpaceDN w:val="0"/>
        <w:ind w:left="0" w:right="112" w:firstLine="0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Постановлением Государственного Комитета Российской Федерации от 31.05.1995 №6 «Концепция создания и развития единой системы дистанционного образования вРоссии»;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169"/>
          <w:tab w:val="left" w:pos="2517"/>
          <w:tab w:val="left" w:pos="4767"/>
          <w:tab w:val="left" w:pos="6575"/>
          <w:tab w:val="left" w:pos="7078"/>
          <w:tab w:val="left" w:pos="8582"/>
        </w:tabs>
        <w:autoSpaceDE w:val="0"/>
        <w:autoSpaceDN w:val="0"/>
        <w:spacing w:line="321" w:lineRule="exact"/>
        <w:ind w:left="0" w:firstLine="0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Национальной образовательной инициативой от 04.02.2010 ПР-271«Наша новая школа»;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169"/>
        </w:tabs>
        <w:autoSpaceDE w:val="0"/>
        <w:autoSpaceDN w:val="0"/>
        <w:ind w:left="0" w:right="113" w:firstLine="0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Указом Президента Российской Федерации от 01.06.2012 № 761 «О национальной </w:t>
      </w:r>
      <w:r>
        <w:rPr>
          <w:sz w:val="24"/>
          <w:lang w:bidi="ru-RU"/>
        </w:rPr>
        <w:t>с</w:t>
      </w:r>
      <w:r w:rsidRPr="004F04DA">
        <w:rPr>
          <w:sz w:val="24"/>
          <w:lang w:bidi="ru-RU"/>
        </w:rPr>
        <w:t>тратегии действий в интересах детей на 2012-2017годы»;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169"/>
        </w:tabs>
        <w:autoSpaceDE w:val="0"/>
        <w:autoSpaceDN w:val="0"/>
        <w:spacing w:line="340" w:lineRule="exact"/>
        <w:ind w:left="0" w:firstLine="0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Уставомшколы.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307"/>
        </w:tabs>
        <w:autoSpaceDE w:val="0"/>
        <w:autoSpaceDN w:val="0"/>
        <w:ind w:right="103" w:firstLine="566"/>
        <w:jc w:val="both"/>
        <w:rPr>
          <w:b/>
          <w:bCs/>
          <w:sz w:val="24"/>
          <w:lang w:bidi="ru-RU"/>
        </w:rPr>
      </w:pPr>
      <w:r w:rsidRPr="004F04DA">
        <w:rPr>
          <w:spacing w:val="-2"/>
          <w:sz w:val="24"/>
          <w:lang w:bidi="ru-RU"/>
        </w:rPr>
        <w:t xml:space="preserve">Под </w:t>
      </w:r>
      <w:r w:rsidRPr="004F04DA">
        <w:rPr>
          <w:sz w:val="24"/>
          <w:lang w:bidi="ru-RU"/>
        </w:rPr>
        <w:t>электронным обучением и обучением с использованием дистанционных технологий понимаются образовательные технологии, реализуемые в основном с применением информационн</w:t>
      </w:r>
      <w:proofErr w:type="gramStart"/>
      <w:r w:rsidRPr="004F04DA">
        <w:rPr>
          <w:sz w:val="24"/>
          <w:lang w:bidi="ru-RU"/>
        </w:rPr>
        <w:t>о-</w:t>
      </w:r>
      <w:proofErr w:type="gramEnd"/>
      <w:r w:rsidRPr="004F04DA">
        <w:rPr>
          <w:sz w:val="24"/>
          <w:lang w:bidi="ru-RU"/>
        </w:rPr>
        <w:t xml:space="preserve"> телекоммуникационных сетей при опосредованном (на расстоянии) взаимодействии обучающихся и педагогических работников (</w:t>
      </w:r>
      <w:proofErr w:type="spellStart"/>
      <w:r w:rsidRPr="004F04DA">
        <w:rPr>
          <w:sz w:val="24"/>
          <w:lang w:bidi="ru-RU"/>
        </w:rPr>
        <w:t>e-mail</w:t>
      </w:r>
      <w:proofErr w:type="spellEnd"/>
      <w:r w:rsidRPr="004F04DA">
        <w:rPr>
          <w:sz w:val="24"/>
          <w:lang w:bidi="ru-RU"/>
        </w:rPr>
        <w:t xml:space="preserve">, дистанционные конкурсы и олимпиады, дистанционное обучение и тестирование в режиме </w:t>
      </w:r>
      <w:proofErr w:type="spellStart"/>
      <w:r w:rsidRPr="004F04DA">
        <w:rPr>
          <w:sz w:val="24"/>
          <w:lang w:bidi="ru-RU"/>
        </w:rPr>
        <w:t>on-line</w:t>
      </w:r>
      <w:proofErr w:type="spellEnd"/>
      <w:r w:rsidRPr="004F04DA">
        <w:rPr>
          <w:sz w:val="24"/>
          <w:lang w:bidi="ru-RU"/>
        </w:rPr>
        <w:t xml:space="preserve">, видеоконференции, </w:t>
      </w:r>
      <w:proofErr w:type="spellStart"/>
      <w:r w:rsidRPr="004F04DA">
        <w:rPr>
          <w:sz w:val="24"/>
          <w:lang w:bidi="ru-RU"/>
        </w:rPr>
        <w:t>вебинары</w:t>
      </w:r>
      <w:proofErr w:type="spellEnd"/>
      <w:r w:rsidRPr="004F04DA">
        <w:rPr>
          <w:sz w:val="24"/>
          <w:lang w:bidi="ru-RU"/>
        </w:rPr>
        <w:t xml:space="preserve">, Интернет- уроки, авторские дистанционные модули </w:t>
      </w:r>
      <w:proofErr w:type="spellStart"/>
      <w:r w:rsidRPr="004F04DA">
        <w:rPr>
          <w:sz w:val="24"/>
          <w:lang w:bidi="ru-RU"/>
        </w:rPr>
        <w:t>идр</w:t>
      </w:r>
      <w:proofErr w:type="spellEnd"/>
      <w:r w:rsidRPr="004F04DA">
        <w:rPr>
          <w:sz w:val="24"/>
          <w:lang w:bidi="ru-RU"/>
        </w:rPr>
        <w:t>.).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235"/>
        </w:tabs>
        <w:autoSpaceDE w:val="0"/>
        <w:autoSpaceDN w:val="0"/>
        <w:ind w:right="110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Основной целью дистанционного обучения школьников является предоставление обучающимся школы доступа к качественному образованию, обеспечение возможности изучать выбранные общеобразовательные дисциплины на базовом и профильном уровнях с использованием современных информационных технологий, качественная подготовка учащихся школы к государственной итоговой аттестаци</w:t>
      </w:r>
      <w:proofErr w:type="gramStart"/>
      <w:r w:rsidRPr="004F04DA">
        <w:rPr>
          <w:sz w:val="24"/>
          <w:lang w:bidi="ru-RU"/>
        </w:rPr>
        <w:t>и(</w:t>
      </w:r>
      <w:proofErr w:type="gramEnd"/>
      <w:r w:rsidRPr="004F04DA">
        <w:rPr>
          <w:sz w:val="24"/>
          <w:lang w:bidi="ru-RU"/>
        </w:rPr>
        <w:t>ГИА).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274"/>
        </w:tabs>
        <w:autoSpaceDE w:val="0"/>
        <w:autoSpaceDN w:val="0"/>
        <w:ind w:right="107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Использование электронного обучения и обучения с помощью дистанционных образовательных технологий способствует решению следующих задач: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повышению эффективности учебной деятельностиобучающихся;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lastRenderedPageBreak/>
        <w:t>повышению эффективности организации учебногопроцесса;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29"/>
          <w:tab w:val="left" w:pos="530"/>
        </w:tabs>
        <w:autoSpaceDE w:val="0"/>
        <w:autoSpaceDN w:val="0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повышению эффективности использования учебныхпомещений;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autoSpaceDE w:val="0"/>
        <w:autoSpaceDN w:val="0"/>
        <w:spacing w:before="85"/>
        <w:ind w:right="10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повышению эффективности деятельности органов управления образовательным процессом школы за счет возможности организации дистанционного мониторинга с использованием сетевой базыданных;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autoSpaceDE w:val="0"/>
        <w:autoSpaceDN w:val="0"/>
        <w:ind w:right="105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стимулированию развития потребности у обучающихся в получении дополнительных знаний и интереса к учебе, способности к личностному самоопределению исамореализации;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autoSpaceDE w:val="0"/>
        <w:autoSpaceDN w:val="0"/>
        <w:ind w:right="115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развитию интереса к познанию и творческих способностей обучающегося;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autoSpaceDE w:val="0"/>
        <w:autoSpaceDN w:val="0"/>
        <w:ind w:right="113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формированию навыков самостоятельной учебной деятельности на основе дифференциацииобучения;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30"/>
        </w:tabs>
        <w:autoSpaceDE w:val="0"/>
        <w:autoSpaceDN w:val="0"/>
        <w:ind w:right="105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разработке учебных образовательных программ с учетом интеллектуальных особенностей контингентаобучающихся;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30"/>
        </w:tabs>
        <w:autoSpaceDE w:val="0"/>
        <w:autoSpaceDN w:val="0"/>
        <w:ind w:right="108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оказанию информационно-методической поддержки педагогам, принимающим участие в подготовке одаренных детей к этапам Всероссийской олимпиады школьников, в подготовке учащихся школы к ГИА.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ind w:right="113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Основными принципами организации обучения с применением электронных ресурсов и дистанционных образовательных технологий являются: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30"/>
        </w:tabs>
        <w:autoSpaceDE w:val="0"/>
        <w:autoSpaceDN w:val="0"/>
        <w:ind w:right="112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информационно-образовательнойсреды;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29"/>
          <w:tab w:val="left" w:pos="530"/>
        </w:tabs>
        <w:autoSpaceDE w:val="0"/>
        <w:autoSpaceDN w:val="0"/>
        <w:spacing w:line="341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принципобщедоступности;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принцип индивидуализацииобучения;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принцип помощи инаставничества;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30"/>
        </w:tabs>
        <w:autoSpaceDE w:val="0"/>
        <w:autoSpaceDN w:val="0"/>
        <w:ind w:right="111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таких дистанционных образовательных технологий и сетевых средств обучения как интерактивные тесты, тренажеры, лабораторные практикумы удаленного доступа </w:t>
      </w:r>
      <w:proofErr w:type="spellStart"/>
      <w:r w:rsidRPr="004F04DA">
        <w:rPr>
          <w:sz w:val="24"/>
          <w:lang w:bidi="ru-RU"/>
        </w:rPr>
        <w:t>идр</w:t>
      </w:r>
      <w:proofErr w:type="spellEnd"/>
      <w:r w:rsidRPr="004F04DA">
        <w:rPr>
          <w:sz w:val="24"/>
          <w:lang w:bidi="ru-RU"/>
        </w:rPr>
        <w:t>.;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30"/>
        </w:tabs>
        <w:autoSpaceDE w:val="0"/>
        <w:autoSpaceDN w:val="0"/>
        <w:ind w:right="114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принцип гибкости, дающий возможность участникам учебного процесса работать в необходимом для них темпе и в удобное для себявремя;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30"/>
        </w:tabs>
        <w:autoSpaceDE w:val="0"/>
        <w:autoSpaceDN w:val="0"/>
        <w:ind w:right="114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4B37E1" w:rsidRPr="004F04DA" w:rsidRDefault="004B37E1" w:rsidP="004B37E1">
      <w:pPr>
        <w:widowControl w:val="0"/>
        <w:numPr>
          <w:ilvl w:val="0"/>
          <w:numId w:val="6"/>
        </w:numPr>
        <w:tabs>
          <w:tab w:val="left" w:pos="530"/>
        </w:tabs>
        <w:autoSpaceDE w:val="0"/>
        <w:autoSpaceDN w:val="0"/>
        <w:ind w:right="112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принцип оперативности и объективности оценивания учебных достиженийобучающихся.</w:t>
      </w:r>
    </w:p>
    <w:p w:rsidR="004B37E1" w:rsidRPr="004F04DA" w:rsidRDefault="004B37E1" w:rsidP="004B37E1">
      <w:pPr>
        <w:widowControl w:val="0"/>
        <w:autoSpaceDE w:val="0"/>
        <w:autoSpaceDN w:val="0"/>
        <w:spacing w:before="8"/>
        <w:rPr>
          <w:b/>
          <w:bCs/>
          <w:sz w:val="24"/>
          <w:lang w:bidi="ru-RU"/>
        </w:rPr>
      </w:pPr>
    </w:p>
    <w:p w:rsidR="004B37E1" w:rsidRPr="004F04DA" w:rsidRDefault="004B37E1" w:rsidP="004B37E1">
      <w:pPr>
        <w:widowControl w:val="0"/>
        <w:numPr>
          <w:ilvl w:val="0"/>
          <w:numId w:val="7"/>
        </w:numPr>
        <w:tabs>
          <w:tab w:val="left" w:pos="524"/>
          <w:tab w:val="left" w:pos="525"/>
          <w:tab w:val="left" w:pos="2425"/>
          <w:tab w:val="left" w:pos="3814"/>
          <w:tab w:val="left" w:pos="4149"/>
          <w:tab w:val="left" w:pos="6076"/>
          <w:tab w:val="left" w:pos="7964"/>
          <w:tab w:val="left" w:pos="9293"/>
        </w:tabs>
        <w:autoSpaceDE w:val="0"/>
        <w:autoSpaceDN w:val="0"/>
        <w:spacing w:before="1"/>
        <w:ind w:right="108"/>
        <w:jc w:val="center"/>
        <w:outlineLvl w:val="0"/>
        <w:rPr>
          <w:sz w:val="24"/>
          <w:lang w:bidi="ru-RU"/>
        </w:rPr>
      </w:pPr>
      <w:r>
        <w:rPr>
          <w:sz w:val="24"/>
          <w:lang w:bidi="ru-RU"/>
        </w:rPr>
        <w:t xml:space="preserve">Организация обучения с применением электронных ресурсов </w:t>
      </w:r>
      <w:r w:rsidRPr="004F04DA">
        <w:rPr>
          <w:sz w:val="24"/>
          <w:lang w:bidi="ru-RU"/>
        </w:rPr>
        <w:t>и использованием дистанционных образовательныхтехнологий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449"/>
        </w:tabs>
        <w:autoSpaceDE w:val="0"/>
        <w:autoSpaceDN w:val="0"/>
        <w:spacing w:before="66" w:line="242" w:lineRule="auto"/>
        <w:ind w:right="106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В качестве участников, реализующих основные </w:t>
      </w:r>
      <w:proofErr w:type="gramStart"/>
      <w:r w:rsidRPr="004F04DA">
        <w:rPr>
          <w:sz w:val="24"/>
          <w:lang w:bidi="ru-RU"/>
        </w:rPr>
        <w:t>и(</w:t>
      </w:r>
      <w:proofErr w:type="gramEnd"/>
      <w:r w:rsidRPr="004F04DA">
        <w:rPr>
          <w:sz w:val="24"/>
          <w:lang w:bidi="ru-RU"/>
        </w:rPr>
        <w:t>или) дополнительные образовательные программы начального общегоиосновного общего образования на уровне базового и профильного обучения выступают педагоги школы, имеющие объективную потребность в использовании системы электронного обучения и обучения с использованием дистанционных технологий, необходимое материально-техническое обеспечение, позволяющее участвовать в осуществлении дистанционного обучения, обучающиеся школы и их родители (законные представители).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283"/>
        </w:tabs>
        <w:autoSpaceDE w:val="0"/>
        <w:autoSpaceDN w:val="0"/>
        <w:spacing w:before="1"/>
        <w:ind w:right="112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Право на реализацию технологий дистанционного обучения и обучения с использованием электронных ресурсов предоставляется с момента издания приказа по основной деятельности школы о реализации обучения с использованием электронных </w:t>
      </w:r>
      <w:r w:rsidRPr="004F04DA">
        <w:rPr>
          <w:sz w:val="24"/>
          <w:lang w:bidi="ru-RU"/>
        </w:rPr>
        <w:lastRenderedPageBreak/>
        <w:t>ресурсов и дистанционных образовательных технологий.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338"/>
        </w:tabs>
        <w:autoSpaceDE w:val="0"/>
        <w:autoSpaceDN w:val="0"/>
        <w:ind w:right="107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Школа в рамках системы дистанционного обучения может реализовывать дополнительные образовательные программы и оказывать дополнительные образовательные услуги (на договорной основе), в том числе платные, не включенные в перечень основных общеобразовательных программ, определяющих статус школы. При этом виды и формы дополнительных образовательных услуг определяются Уставом или иными локальными актамишколы.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386"/>
        </w:tabs>
        <w:autoSpaceDE w:val="0"/>
        <w:autoSpaceDN w:val="0"/>
        <w:spacing w:line="242" w:lineRule="auto"/>
        <w:ind w:right="111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Основными элементами системы дистанционного обучения являются: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  <w:tab w:val="left" w:pos="2133"/>
          <w:tab w:val="left" w:pos="4561"/>
          <w:tab w:val="left" w:pos="5940"/>
          <w:tab w:val="left" w:pos="7154"/>
          <w:tab w:val="left" w:pos="9179"/>
        </w:tabs>
        <w:autoSpaceDE w:val="0"/>
        <w:autoSpaceDN w:val="0"/>
        <w:ind w:right="111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цифровые</w:t>
      </w:r>
      <w:r w:rsidRPr="004F04DA">
        <w:rPr>
          <w:sz w:val="24"/>
          <w:lang w:bidi="ru-RU"/>
        </w:rPr>
        <w:tab/>
        <w:t>образовательные</w:t>
      </w:r>
      <w:r w:rsidRPr="004F04DA">
        <w:rPr>
          <w:sz w:val="24"/>
          <w:lang w:bidi="ru-RU"/>
        </w:rPr>
        <w:tab/>
        <w:t>ресурсы</w:t>
      </w:r>
      <w:r w:rsidRPr="004F04DA">
        <w:rPr>
          <w:sz w:val="24"/>
          <w:lang w:bidi="ru-RU"/>
        </w:rPr>
        <w:tab/>
        <w:t>(ЦОР),</w:t>
      </w:r>
      <w:r w:rsidRPr="004F04DA">
        <w:rPr>
          <w:sz w:val="24"/>
          <w:lang w:bidi="ru-RU"/>
        </w:rPr>
        <w:tab/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line="340" w:lineRule="exact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видеоконференции;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line="342" w:lineRule="exact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надомное обучение с дистанционнойподдержкой;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line="342" w:lineRule="exact"/>
        <w:jc w:val="both"/>
        <w:rPr>
          <w:b/>
          <w:bCs/>
          <w:sz w:val="24"/>
          <w:lang w:bidi="ru-RU"/>
        </w:rPr>
      </w:pPr>
      <w:proofErr w:type="spellStart"/>
      <w:r w:rsidRPr="004F04DA">
        <w:rPr>
          <w:sz w:val="24"/>
          <w:lang w:bidi="ru-RU"/>
        </w:rPr>
        <w:t>вебинары</w:t>
      </w:r>
      <w:proofErr w:type="spellEnd"/>
      <w:r w:rsidRPr="004F04DA">
        <w:rPr>
          <w:sz w:val="24"/>
          <w:lang w:bidi="ru-RU"/>
        </w:rPr>
        <w:t>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line="342" w:lineRule="exact"/>
        <w:jc w:val="both"/>
        <w:rPr>
          <w:b/>
          <w:bCs/>
          <w:sz w:val="24"/>
          <w:lang w:bidi="ru-RU"/>
        </w:rPr>
      </w:pPr>
      <w:proofErr w:type="spellStart"/>
      <w:r w:rsidRPr="004F04DA">
        <w:rPr>
          <w:sz w:val="24"/>
          <w:lang w:bidi="ru-RU"/>
        </w:rPr>
        <w:t>e-mail</w:t>
      </w:r>
      <w:proofErr w:type="spellEnd"/>
      <w:r w:rsidRPr="004F04DA">
        <w:rPr>
          <w:sz w:val="24"/>
          <w:lang w:bidi="ru-RU"/>
        </w:rPr>
        <w:t>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line="342" w:lineRule="exact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электронные носители мультимедийных приложений кучебникам;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line="342" w:lineRule="exact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электронные наглядныепособия;</w:t>
      </w:r>
    </w:p>
    <w:p w:rsidR="004B37E1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  <w:tab w:val="left" w:pos="2377"/>
          <w:tab w:val="left" w:pos="2651"/>
          <w:tab w:val="left" w:pos="3596"/>
          <w:tab w:val="left" w:pos="3862"/>
          <w:tab w:val="left" w:pos="5601"/>
          <w:tab w:val="left" w:pos="5638"/>
          <w:tab w:val="left" w:pos="6607"/>
          <w:tab w:val="left" w:pos="7571"/>
          <w:tab w:val="left" w:pos="7967"/>
          <w:tab w:val="left" w:pos="8389"/>
        </w:tabs>
        <w:autoSpaceDE w:val="0"/>
        <w:autoSpaceDN w:val="0"/>
        <w:ind w:right="107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дистанционные</w:t>
      </w:r>
      <w:r w:rsidRPr="004F04DA">
        <w:rPr>
          <w:sz w:val="24"/>
          <w:lang w:bidi="ru-RU"/>
        </w:rPr>
        <w:tab/>
        <w:t>модули,</w:t>
      </w:r>
      <w:r w:rsidRPr="004F04DA">
        <w:rPr>
          <w:sz w:val="24"/>
          <w:lang w:bidi="ru-RU"/>
        </w:rPr>
        <w:tab/>
      </w:r>
    </w:p>
    <w:p w:rsidR="004B37E1" w:rsidRDefault="004B37E1" w:rsidP="004B37E1">
      <w:pPr>
        <w:widowControl w:val="0"/>
        <w:tabs>
          <w:tab w:val="left" w:pos="529"/>
          <w:tab w:val="left" w:pos="530"/>
          <w:tab w:val="left" w:pos="2377"/>
          <w:tab w:val="left" w:pos="2651"/>
          <w:tab w:val="left" w:pos="3596"/>
          <w:tab w:val="left" w:pos="3862"/>
          <w:tab w:val="left" w:pos="5601"/>
          <w:tab w:val="left" w:pos="5638"/>
          <w:tab w:val="left" w:pos="6607"/>
          <w:tab w:val="left" w:pos="7571"/>
          <w:tab w:val="left" w:pos="7967"/>
          <w:tab w:val="left" w:pos="8389"/>
        </w:tabs>
        <w:autoSpaceDE w:val="0"/>
        <w:autoSpaceDN w:val="0"/>
        <w:ind w:left="529" w:right="107"/>
        <w:rPr>
          <w:b/>
          <w:bCs/>
          <w:sz w:val="24"/>
          <w:lang w:bidi="ru-RU"/>
        </w:rPr>
      </w:pPr>
    </w:p>
    <w:p w:rsidR="004B37E1" w:rsidRPr="004F04DA" w:rsidRDefault="004B37E1" w:rsidP="004B37E1">
      <w:pPr>
        <w:widowControl w:val="0"/>
        <w:tabs>
          <w:tab w:val="left" w:pos="709"/>
          <w:tab w:val="left" w:pos="2377"/>
          <w:tab w:val="left" w:pos="2651"/>
          <w:tab w:val="left" w:pos="3596"/>
          <w:tab w:val="left" w:pos="3862"/>
          <w:tab w:val="left" w:pos="5601"/>
          <w:tab w:val="left" w:pos="5638"/>
          <w:tab w:val="left" w:pos="6607"/>
          <w:tab w:val="left" w:pos="7571"/>
          <w:tab w:val="left" w:pos="7967"/>
          <w:tab w:val="left" w:pos="8389"/>
        </w:tabs>
        <w:autoSpaceDE w:val="0"/>
        <w:autoSpaceDN w:val="0"/>
        <w:ind w:right="107" w:firstLine="284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Формы дистанционных образовательных технологий, используемые в образовательном процессе, должны быть отражены в рабочих программах по учебным предметам, курсам, дисциплинам. В обучении с применением электронных ресурсов и дистанционных технологий используются следующие организационные формы учебнойдеятельности: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line="341" w:lineRule="exact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лекция;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line="342" w:lineRule="exact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консультация;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line="342" w:lineRule="exact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семинар;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line="342" w:lineRule="exact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практическоезанятие;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spacing w:line="342" w:lineRule="exact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лабораторнаяработа;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контрольнаяработа;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before="85"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самостоятельнаяработа;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научно-исследовательская работа;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before="1" w:line="343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практика.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077"/>
        </w:tabs>
        <w:autoSpaceDE w:val="0"/>
        <w:autoSpaceDN w:val="0"/>
        <w:ind w:left="462" w:right="112" w:firstLine="105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Обучение осуществляется на основе цифровых образовательных ресурсов: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Компьютерныедемонстрации;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электронные источникиинформации;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электронныебиблиотеки;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электронные периодическиеиздания;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электронныеколлекции.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211"/>
        </w:tabs>
        <w:autoSpaceDE w:val="0"/>
        <w:autoSpaceDN w:val="0"/>
        <w:spacing w:before="1"/>
        <w:ind w:right="110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Ресурсами, сопровождающими предметные дистанционные курсы, </w:t>
      </w:r>
      <w:proofErr w:type="spellStart"/>
      <w:r w:rsidRPr="004F04DA">
        <w:rPr>
          <w:sz w:val="24"/>
          <w:lang w:bidi="ru-RU"/>
        </w:rPr>
        <w:t>могутбыть</w:t>
      </w:r>
      <w:proofErr w:type="spellEnd"/>
      <w:r w:rsidRPr="004F04DA">
        <w:rPr>
          <w:sz w:val="24"/>
          <w:lang w:bidi="ru-RU"/>
        </w:rPr>
        <w:t>:</w:t>
      </w:r>
    </w:p>
    <w:p w:rsidR="004B37E1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конкурсы, тестирование</w:t>
      </w:r>
      <w:r>
        <w:rPr>
          <w:sz w:val="24"/>
          <w:lang w:bidi="ru-RU"/>
        </w:rPr>
        <w:t>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предоставление методических материалов;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ind w:right="110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сопровождение </w:t>
      </w:r>
      <w:proofErr w:type="spellStart"/>
      <w:r w:rsidRPr="004F04DA">
        <w:rPr>
          <w:sz w:val="24"/>
          <w:lang w:bidi="ru-RU"/>
        </w:rPr>
        <w:t>off-line</w:t>
      </w:r>
      <w:proofErr w:type="spellEnd"/>
      <w:r w:rsidRPr="004F04DA">
        <w:rPr>
          <w:sz w:val="24"/>
          <w:lang w:bidi="ru-RU"/>
        </w:rPr>
        <w:t xml:space="preserve"> (проверка тестов, контрольных работ, различные видыаттестации).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410"/>
        </w:tabs>
        <w:autoSpaceDE w:val="0"/>
        <w:autoSpaceDN w:val="0"/>
        <w:ind w:right="111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Дистанционные авторские курсы должны разрабатываться педагогами школы на основе содержания Федерального государственного образовательного стандарта по данномупредмету.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283"/>
        </w:tabs>
        <w:autoSpaceDE w:val="0"/>
        <w:autoSpaceDN w:val="0"/>
        <w:ind w:right="110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Дистанционные курсы должны содержать следующие учебные материалы: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ind w:right="113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методические рекомендации для обучающегося по освоению учебного материала;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систему открытого планирования всех тем и разделовкурса;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30"/>
        </w:tabs>
        <w:autoSpaceDE w:val="0"/>
        <w:autoSpaceDN w:val="0"/>
        <w:ind w:right="113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lastRenderedPageBreak/>
        <w:t>последовательное изложение учебного материала в виде гипертекста с подразделением на базовый и углубленный уровни, содержащего ссылки на другие учебные материалы и связывающего все информационные массивы;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терминологическийсловарь;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тренажеры по предметам;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комплексные домашние задания и творческиеработы;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справочники;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иллюстративныйматериал;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библиографическиессылки;</w:t>
      </w:r>
    </w:p>
    <w:p w:rsidR="004B37E1" w:rsidRPr="004F04DA" w:rsidRDefault="004B37E1" w:rsidP="004B37E1">
      <w:pPr>
        <w:widowControl w:val="0"/>
        <w:numPr>
          <w:ilvl w:val="0"/>
          <w:numId w:val="5"/>
        </w:numPr>
        <w:tabs>
          <w:tab w:val="left" w:pos="529"/>
          <w:tab w:val="left" w:pos="530"/>
        </w:tabs>
        <w:autoSpaceDE w:val="0"/>
        <w:autoSpaceDN w:val="0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систему </w:t>
      </w:r>
      <w:proofErr w:type="spellStart"/>
      <w:r w:rsidRPr="004F04DA">
        <w:rPr>
          <w:sz w:val="24"/>
          <w:lang w:bidi="ru-RU"/>
        </w:rPr>
        <w:t>поискаинформации</w:t>
      </w:r>
      <w:proofErr w:type="spellEnd"/>
      <w:r w:rsidRPr="004F04DA">
        <w:rPr>
          <w:sz w:val="24"/>
          <w:lang w:bidi="ru-RU"/>
        </w:rPr>
        <w:t>.</w:t>
      </w:r>
    </w:p>
    <w:p w:rsidR="004B37E1" w:rsidRPr="004F04DA" w:rsidRDefault="004B37E1" w:rsidP="004B37E1">
      <w:pPr>
        <w:widowControl w:val="0"/>
        <w:autoSpaceDE w:val="0"/>
        <w:autoSpaceDN w:val="0"/>
        <w:rPr>
          <w:b/>
          <w:bCs/>
          <w:sz w:val="24"/>
          <w:lang w:bidi="ru-RU"/>
        </w:rPr>
        <w:sectPr w:rsidR="004B37E1" w:rsidRPr="004F04DA" w:rsidSect="004F04DA">
          <w:pgSz w:w="11910" w:h="16840"/>
          <w:pgMar w:top="740" w:right="740" w:bottom="980" w:left="1600" w:header="0" w:footer="720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20"/>
        </w:sectPr>
      </w:pP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432"/>
        </w:tabs>
        <w:autoSpaceDE w:val="0"/>
        <w:autoSpaceDN w:val="0"/>
        <w:spacing w:before="66"/>
        <w:ind w:right="113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lastRenderedPageBreak/>
        <w:t xml:space="preserve">По своему составу и объему учебные материалы авторских дистанционных курсов должны быть достаточны (избыточны) для организации учебного процесса </w:t>
      </w:r>
      <w:proofErr w:type="gramStart"/>
      <w:r w:rsidRPr="004F04DA">
        <w:rPr>
          <w:sz w:val="24"/>
          <w:lang w:bidi="ru-RU"/>
        </w:rPr>
        <w:t>с</w:t>
      </w:r>
      <w:proofErr w:type="gramEnd"/>
      <w:r w:rsidRPr="004F04DA">
        <w:rPr>
          <w:sz w:val="24"/>
          <w:lang w:bidi="ru-RU"/>
        </w:rPr>
        <w:t xml:space="preserve"> </w:t>
      </w:r>
      <w:proofErr w:type="gramStart"/>
      <w:r w:rsidRPr="004F04DA">
        <w:rPr>
          <w:sz w:val="24"/>
          <w:lang w:bidi="ru-RU"/>
        </w:rPr>
        <w:t>обучающимися</w:t>
      </w:r>
      <w:proofErr w:type="gramEnd"/>
      <w:r w:rsidRPr="004F04DA">
        <w:rPr>
          <w:sz w:val="24"/>
          <w:lang w:bidi="ru-RU"/>
        </w:rPr>
        <w:t>, которые имеют различную начальную подготовку, различные учебные навыки и стили учебнойработы.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398"/>
        </w:tabs>
        <w:autoSpaceDE w:val="0"/>
        <w:autoSpaceDN w:val="0"/>
        <w:ind w:right="109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Учебные материалы авторских дистанционных курсов должны полностью обеспечивать процесс обучения школьников, в том числе, успешную сдачу выпускниками школы ГИА по соответствующему учебному предмету.</w:t>
      </w:r>
    </w:p>
    <w:p w:rsidR="004B37E1" w:rsidRPr="004F04DA" w:rsidRDefault="004B37E1" w:rsidP="004B37E1">
      <w:pPr>
        <w:widowControl w:val="0"/>
        <w:autoSpaceDE w:val="0"/>
        <w:autoSpaceDN w:val="0"/>
        <w:spacing w:before="4"/>
        <w:rPr>
          <w:b/>
          <w:bCs/>
          <w:sz w:val="24"/>
          <w:lang w:bidi="ru-RU"/>
        </w:rPr>
      </w:pPr>
    </w:p>
    <w:p w:rsidR="004B37E1" w:rsidRPr="004F04DA" w:rsidRDefault="004B37E1" w:rsidP="004B37E1">
      <w:pPr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1" w:line="319" w:lineRule="exact"/>
        <w:ind w:left="382" w:hanging="280"/>
        <w:jc w:val="center"/>
        <w:outlineLvl w:val="0"/>
        <w:rPr>
          <w:sz w:val="24"/>
          <w:lang w:bidi="ru-RU"/>
        </w:rPr>
      </w:pPr>
      <w:r w:rsidRPr="004F04DA">
        <w:rPr>
          <w:sz w:val="24"/>
          <w:lang w:bidi="ru-RU"/>
        </w:rPr>
        <w:t>Регламент образовательного процесса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233"/>
        </w:tabs>
        <w:autoSpaceDE w:val="0"/>
        <w:autoSpaceDN w:val="0"/>
        <w:ind w:right="113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Решение об участии школы в системе дистанционного обучения принимается директором школы с уведомлением </w:t>
      </w:r>
      <w:proofErr w:type="gramStart"/>
      <w:r w:rsidRPr="004F04DA">
        <w:rPr>
          <w:sz w:val="24"/>
          <w:lang w:bidi="ru-RU"/>
        </w:rPr>
        <w:t xml:space="preserve">руководителя управления образования </w:t>
      </w:r>
      <w:r>
        <w:rPr>
          <w:sz w:val="24"/>
          <w:lang w:bidi="ru-RU"/>
        </w:rPr>
        <w:t>А</w:t>
      </w:r>
      <w:r w:rsidRPr="004F04DA">
        <w:rPr>
          <w:sz w:val="24"/>
          <w:lang w:bidi="ru-RU"/>
        </w:rPr>
        <w:t>дминистрации</w:t>
      </w:r>
      <w:r>
        <w:rPr>
          <w:sz w:val="24"/>
          <w:lang w:bidi="ru-RU"/>
        </w:rPr>
        <w:t xml:space="preserve"> Советского района</w:t>
      </w:r>
      <w:proofErr w:type="gramEnd"/>
      <w:r w:rsidRPr="004F04DA">
        <w:rPr>
          <w:sz w:val="24"/>
          <w:lang w:bidi="ru-RU"/>
        </w:rPr>
        <w:t>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185"/>
        </w:tabs>
        <w:autoSpaceDE w:val="0"/>
        <w:autoSpaceDN w:val="0"/>
        <w:ind w:right="109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Задачами начального общего, основного общего и среднего общего образования в системе электронного обучения и обучения с использованием дистанционных технологий в условиях реализации федеральных государственных образовательных стандартов являются развитие мотивации к познанию и творческих способностей обучающегося, формирование навыков самостоятельной учебной деятельности на основе дифференциации обучения, повышение качества обученности и доступности образования. Поэтому в дополнение к обязательным предметам могут вводиться предметы по выбору самих учащихся в целях реализации интересов, способностей и возможностейличности.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302"/>
        </w:tabs>
        <w:autoSpaceDE w:val="0"/>
        <w:autoSpaceDN w:val="0"/>
        <w:ind w:right="105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Школа выявл</w:t>
      </w:r>
      <w:r w:rsidR="00491575">
        <w:rPr>
          <w:sz w:val="24"/>
          <w:lang w:bidi="ru-RU"/>
        </w:rPr>
        <w:t>яет потребности обучающихся 1-9</w:t>
      </w:r>
      <w:r w:rsidRPr="004F04DA">
        <w:rPr>
          <w:sz w:val="24"/>
          <w:lang w:bidi="ru-RU"/>
        </w:rPr>
        <w:t>-х классов в дополнительном дистанционном обучении с целью углубления и расширения знаний по отдельным предметам и элективнымкурсам.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163"/>
        </w:tabs>
        <w:autoSpaceDE w:val="0"/>
        <w:autoSpaceDN w:val="0"/>
        <w:ind w:right="110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Дистанционные курсы, в том числе и авторские, должны включаться в учебный план школы, при этом должно быть составлено расписание занятий иконсультаций.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199"/>
        </w:tabs>
        <w:autoSpaceDE w:val="0"/>
        <w:autoSpaceDN w:val="0"/>
        <w:ind w:right="106" w:firstLine="566"/>
        <w:jc w:val="both"/>
        <w:rPr>
          <w:b/>
          <w:bCs/>
          <w:sz w:val="24"/>
          <w:lang w:bidi="ru-RU"/>
        </w:rPr>
      </w:pPr>
      <w:proofErr w:type="gramStart"/>
      <w:r w:rsidRPr="004F04DA">
        <w:rPr>
          <w:sz w:val="24"/>
          <w:lang w:bidi="ru-RU"/>
        </w:rPr>
        <w:t>Образовательный контент начального общего, основного общего и среднего общего образования в системе дистанционного обучения определяется образовательными программами, реализуемыми учителями (</w:t>
      </w:r>
      <w:proofErr w:type="spellStart"/>
      <w:r w:rsidRPr="004F04DA">
        <w:rPr>
          <w:sz w:val="24"/>
          <w:lang w:bidi="ru-RU"/>
        </w:rPr>
        <w:t>тьюторами</w:t>
      </w:r>
      <w:proofErr w:type="spellEnd"/>
      <w:r w:rsidRPr="004F04DA">
        <w:rPr>
          <w:sz w:val="24"/>
          <w:lang w:bidi="ru-RU"/>
        </w:rPr>
        <w:t>) школы, в том числе и авторскими программами, разработанными педагогамишколы.</w:t>
      </w:r>
      <w:proofErr w:type="gramEnd"/>
    </w:p>
    <w:p w:rsidR="004B37E1" w:rsidRPr="00491575" w:rsidRDefault="004B37E1" w:rsidP="00491575">
      <w:pPr>
        <w:widowControl w:val="0"/>
        <w:numPr>
          <w:ilvl w:val="1"/>
          <w:numId w:val="7"/>
        </w:numPr>
        <w:tabs>
          <w:tab w:val="left" w:pos="1175"/>
        </w:tabs>
        <w:autoSpaceDE w:val="0"/>
        <w:autoSpaceDN w:val="0"/>
        <w:ind w:right="111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Прием школьников на </w:t>
      </w:r>
      <w:proofErr w:type="gramStart"/>
      <w:r w:rsidRPr="004F04DA">
        <w:rPr>
          <w:sz w:val="24"/>
          <w:lang w:bidi="ru-RU"/>
        </w:rPr>
        <w:t>обучение по программам</w:t>
      </w:r>
      <w:proofErr w:type="gramEnd"/>
      <w:r w:rsidRPr="004F04DA">
        <w:rPr>
          <w:sz w:val="24"/>
          <w:lang w:bidi="ru-RU"/>
        </w:rPr>
        <w:t xml:space="preserve"> начального общего, основного общего и среднего общего образования в системе дистанционного обучения осуществляется на основании следующих</w:t>
      </w:r>
      <w:r w:rsidR="00491575">
        <w:rPr>
          <w:sz w:val="24"/>
          <w:lang w:bidi="ru-RU"/>
        </w:rPr>
        <w:t>документов:</w:t>
      </w:r>
    </w:p>
    <w:p w:rsidR="004B37E1" w:rsidRPr="004F04DA" w:rsidRDefault="004B37E1" w:rsidP="004B37E1">
      <w:pPr>
        <w:widowControl w:val="0"/>
        <w:numPr>
          <w:ilvl w:val="0"/>
          <w:numId w:val="4"/>
        </w:numPr>
        <w:tabs>
          <w:tab w:val="left" w:pos="529"/>
          <w:tab w:val="left" w:pos="530"/>
          <w:tab w:val="left" w:pos="2574"/>
          <w:tab w:val="left" w:pos="4257"/>
          <w:tab w:val="left" w:pos="5840"/>
          <w:tab w:val="left" w:pos="7636"/>
        </w:tabs>
        <w:autoSpaceDE w:val="0"/>
        <w:autoSpaceDN w:val="0"/>
        <w:ind w:right="113"/>
        <w:rPr>
          <w:b/>
          <w:bCs/>
          <w:sz w:val="24"/>
          <w:lang w:bidi="ru-RU"/>
        </w:rPr>
      </w:pPr>
      <w:r>
        <w:rPr>
          <w:sz w:val="24"/>
          <w:lang w:bidi="ru-RU"/>
        </w:rPr>
        <w:t xml:space="preserve">письменного заявления родителя (законного </w:t>
      </w:r>
      <w:r w:rsidRPr="004F04DA">
        <w:rPr>
          <w:spacing w:val="-1"/>
          <w:sz w:val="24"/>
          <w:lang w:bidi="ru-RU"/>
        </w:rPr>
        <w:t xml:space="preserve">представителя) </w:t>
      </w:r>
      <w:r w:rsidRPr="004F04DA">
        <w:rPr>
          <w:sz w:val="24"/>
          <w:lang w:bidi="ru-RU"/>
        </w:rPr>
        <w:t>обучающегося 1-9класса;</w:t>
      </w:r>
    </w:p>
    <w:p w:rsidR="004B37E1" w:rsidRPr="004F04DA" w:rsidRDefault="004B37E1" w:rsidP="004B37E1">
      <w:pPr>
        <w:widowControl w:val="0"/>
        <w:numPr>
          <w:ilvl w:val="0"/>
          <w:numId w:val="4"/>
        </w:numPr>
        <w:tabs>
          <w:tab w:val="left" w:pos="529"/>
          <w:tab w:val="left" w:pos="530"/>
        </w:tabs>
        <w:autoSpaceDE w:val="0"/>
        <w:autoSpaceDN w:val="0"/>
        <w:ind w:right="108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договора между школой и родителями (законными представителями) </w:t>
      </w:r>
      <w:proofErr w:type="gramStart"/>
      <w:r w:rsidRPr="004F04DA">
        <w:rPr>
          <w:sz w:val="24"/>
          <w:lang w:bidi="ru-RU"/>
        </w:rPr>
        <w:t>обучающихся</w:t>
      </w:r>
      <w:proofErr w:type="gramEnd"/>
      <w:r w:rsidRPr="004F04DA">
        <w:rPr>
          <w:sz w:val="24"/>
          <w:lang w:bidi="ru-RU"/>
        </w:rPr>
        <w:t>;</w:t>
      </w:r>
    </w:p>
    <w:p w:rsidR="004B37E1" w:rsidRPr="004F04DA" w:rsidRDefault="004B37E1" w:rsidP="004B37E1">
      <w:pPr>
        <w:widowControl w:val="0"/>
        <w:numPr>
          <w:ilvl w:val="0"/>
          <w:numId w:val="4"/>
        </w:numPr>
        <w:tabs>
          <w:tab w:val="left" w:pos="530"/>
        </w:tabs>
        <w:autoSpaceDE w:val="0"/>
        <w:autoSpaceDN w:val="0"/>
        <w:ind w:right="113"/>
        <w:jc w:val="both"/>
        <w:rPr>
          <w:b/>
          <w:bCs/>
          <w:sz w:val="24"/>
          <w:lang w:bidi="ru-RU"/>
        </w:rPr>
      </w:pPr>
      <w:proofErr w:type="gramStart"/>
      <w:r w:rsidRPr="004F04DA">
        <w:rPr>
          <w:sz w:val="24"/>
          <w:lang w:bidi="ru-RU"/>
        </w:rPr>
        <w:t>анкеты, содержащей сведения об обучающемся (для регистрации на сервере дистанционного обучения, присвоения индивидуального логина и пароля, установленияконтакта).</w:t>
      </w:r>
      <w:proofErr w:type="gramEnd"/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338"/>
        </w:tabs>
        <w:autoSpaceDE w:val="0"/>
        <w:autoSpaceDN w:val="0"/>
        <w:spacing w:before="66"/>
        <w:ind w:right="109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Школа обязана ознакомить поступающего и его родителей (законных представителей) с документами, регламентирующими осуществление образовательного процесса в системе дистанционного обучения.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235"/>
        </w:tabs>
        <w:autoSpaceDE w:val="0"/>
        <w:autoSpaceDN w:val="0"/>
        <w:ind w:right="107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Процесс обучения осуществляется в смешанной форме освоения образовательных программ: очной, очно-заочной, когда часть предметов учащийся изучает в очном режиме, а другие, по своему выбору, может изучатьдистанционно.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257"/>
        </w:tabs>
        <w:autoSpaceDE w:val="0"/>
        <w:autoSpaceDN w:val="0"/>
        <w:ind w:right="106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Процесс обучения осуществляется в учебных кабинетах школы педагогами с использованием электронных образовательных средств и возможностей дистанционных образовательныхтехнологий.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466"/>
        </w:tabs>
        <w:autoSpaceDE w:val="0"/>
        <w:autoSpaceDN w:val="0"/>
        <w:ind w:right="111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lastRenderedPageBreak/>
        <w:t>Для оценивания учебных достижений учащихся в системе дистанционного обучения вводится система критериев оценивания по каждому учебному курсу. Критерии оценивания по предметам разрабатываются учителями предметного методического объединения школы и являются обязательными</w:t>
      </w:r>
      <w:r>
        <w:rPr>
          <w:sz w:val="24"/>
          <w:lang w:bidi="ru-RU"/>
        </w:rPr>
        <w:t xml:space="preserve"> при оценивании всеми учителями.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458"/>
        </w:tabs>
        <w:autoSpaceDE w:val="0"/>
        <w:autoSpaceDN w:val="0"/>
        <w:ind w:right="106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При использовании в сети дистанционных образовательных технологий режим оценивания </w:t>
      </w:r>
      <w:proofErr w:type="spellStart"/>
      <w:r w:rsidRPr="004F04DA">
        <w:rPr>
          <w:sz w:val="24"/>
          <w:lang w:bidi="ru-RU"/>
        </w:rPr>
        <w:t>off-line</w:t>
      </w:r>
      <w:proofErr w:type="spellEnd"/>
      <w:r w:rsidRPr="004F04DA">
        <w:rPr>
          <w:sz w:val="24"/>
          <w:lang w:bidi="ru-RU"/>
        </w:rPr>
        <w:t xml:space="preserve"> базируется на тех критериях, которые приняты по данному предмету в сети. В системе оценивания </w:t>
      </w:r>
      <w:proofErr w:type="spellStart"/>
      <w:r w:rsidRPr="004F04DA">
        <w:rPr>
          <w:sz w:val="24"/>
          <w:lang w:bidi="ru-RU"/>
        </w:rPr>
        <w:t>on-line</w:t>
      </w:r>
      <w:proofErr w:type="spellEnd"/>
      <w:r w:rsidRPr="004F04DA">
        <w:rPr>
          <w:sz w:val="24"/>
          <w:lang w:bidi="ru-RU"/>
        </w:rPr>
        <w:t xml:space="preserve"> критерии </w:t>
      </w:r>
      <w:proofErr w:type="spellStart"/>
      <w:r w:rsidRPr="004F04DA">
        <w:rPr>
          <w:sz w:val="24"/>
          <w:lang w:bidi="ru-RU"/>
        </w:rPr>
        <w:t>заложенытехнологически</w:t>
      </w:r>
      <w:proofErr w:type="spellEnd"/>
      <w:r w:rsidRPr="004F04DA">
        <w:rPr>
          <w:sz w:val="24"/>
          <w:lang w:bidi="ru-RU"/>
        </w:rPr>
        <w:t>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451"/>
        </w:tabs>
        <w:autoSpaceDE w:val="0"/>
        <w:autoSpaceDN w:val="0"/>
        <w:spacing w:before="1"/>
        <w:ind w:right="107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Государственная итоговая аттестация выпускников школы в системе дистанционного обучения осуществляется в соответствии с Порядком и формами государственной итоговой аттестации выпускников общеобразовательныхорганизаций.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430"/>
        </w:tabs>
        <w:autoSpaceDE w:val="0"/>
        <w:autoSpaceDN w:val="0"/>
        <w:ind w:right="112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Выпускникам школы, прошедшим государственную итоговую аттестацию, выдается документ государственного образца об уровне образования, в который включаются и дисциплины, изученные </w:t>
      </w:r>
      <w:proofErr w:type="gramStart"/>
      <w:r w:rsidRPr="004F04DA">
        <w:rPr>
          <w:sz w:val="24"/>
          <w:lang w:bidi="ru-RU"/>
        </w:rPr>
        <w:t>обучающимися</w:t>
      </w:r>
      <w:proofErr w:type="gramEnd"/>
      <w:r w:rsidRPr="004F04DA">
        <w:rPr>
          <w:sz w:val="24"/>
          <w:lang w:bidi="ru-RU"/>
        </w:rPr>
        <w:t xml:space="preserve"> в системе дистанционногообучения.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310"/>
        </w:tabs>
        <w:autoSpaceDE w:val="0"/>
        <w:autoSpaceDN w:val="0"/>
        <w:ind w:right="111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Обучающимся, прошедшим дистанционные курсы и выполнившим зачетную работу (тестирование, творческая работа), выдается удостоверение, заверенное директоромшколы.</w:t>
      </w:r>
    </w:p>
    <w:p w:rsidR="004B37E1" w:rsidRPr="004F04DA" w:rsidRDefault="004B37E1" w:rsidP="004B37E1">
      <w:pPr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line="319" w:lineRule="exact"/>
        <w:ind w:left="382" w:hanging="280"/>
        <w:jc w:val="center"/>
        <w:outlineLvl w:val="0"/>
        <w:rPr>
          <w:sz w:val="24"/>
          <w:lang w:bidi="ru-RU"/>
        </w:rPr>
      </w:pPr>
      <w:r w:rsidRPr="004F04DA">
        <w:rPr>
          <w:sz w:val="24"/>
          <w:lang w:bidi="ru-RU"/>
        </w:rPr>
        <w:t>Участники образовательногопроцесса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182"/>
        </w:tabs>
        <w:autoSpaceDE w:val="0"/>
        <w:autoSpaceDN w:val="0"/>
        <w:ind w:right="111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Участниками образовательного процесса в системе дистанционного обучения являются обучающиеся, педагогический персонал школы, специалист, родители (законные представители</w:t>
      </w:r>
      <w:proofErr w:type="gramStart"/>
      <w:r w:rsidRPr="004F04DA">
        <w:rPr>
          <w:sz w:val="24"/>
          <w:lang w:bidi="ru-RU"/>
        </w:rPr>
        <w:t>)о</w:t>
      </w:r>
      <w:proofErr w:type="gramEnd"/>
      <w:r w:rsidRPr="004F04DA">
        <w:rPr>
          <w:sz w:val="24"/>
          <w:lang w:bidi="ru-RU"/>
        </w:rPr>
        <w:t>бучающихся.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341"/>
        </w:tabs>
        <w:autoSpaceDE w:val="0"/>
        <w:autoSpaceDN w:val="0"/>
        <w:ind w:right="110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Специалистом является компетентный технический инженер, знающий основы </w:t>
      </w:r>
      <w:proofErr w:type="gramStart"/>
      <w:r w:rsidRPr="004F04DA">
        <w:rPr>
          <w:sz w:val="24"/>
          <w:lang w:bidi="ru-RU"/>
        </w:rPr>
        <w:t>Интернет-технологий</w:t>
      </w:r>
      <w:proofErr w:type="gramEnd"/>
      <w:r w:rsidRPr="004F04DA">
        <w:rPr>
          <w:sz w:val="24"/>
          <w:lang w:bidi="ru-RU"/>
        </w:rPr>
        <w:t>, оказывающий помощь в организации учебной работы, доступе школьников к сетиИнтернет.</w:t>
      </w:r>
    </w:p>
    <w:p w:rsidR="004B37E1" w:rsidRPr="004F04DA" w:rsidRDefault="004B37E1" w:rsidP="004B37E1">
      <w:pPr>
        <w:widowControl w:val="0"/>
        <w:numPr>
          <w:ilvl w:val="1"/>
          <w:numId w:val="7"/>
        </w:numPr>
        <w:tabs>
          <w:tab w:val="left" w:pos="1278"/>
        </w:tabs>
        <w:autoSpaceDE w:val="0"/>
        <w:autoSpaceDN w:val="0"/>
        <w:spacing w:before="66"/>
        <w:ind w:right="110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Педагогом (</w:t>
      </w:r>
      <w:proofErr w:type="spellStart"/>
      <w:r w:rsidRPr="004F04DA">
        <w:rPr>
          <w:sz w:val="24"/>
          <w:lang w:bidi="ru-RU"/>
        </w:rPr>
        <w:t>тьютором</w:t>
      </w:r>
      <w:proofErr w:type="spellEnd"/>
      <w:r w:rsidRPr="004F04DA">
        <w:rPr>
          <w:sz w:val="24"/>
          <w:lang w:bidi="ru-RU"/>
        </w:rPr>
        <w:t>), работающим в режиме дистанционного обучения, является компетентный специалист в одной из учебных дисциплин, осуществляющий непосредственное ведение обучения с использованием электронных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Интернет,осуществляющийнепоср</w:t>
      </w:r>
      <w:r>
        <w:rPr>
          <w:sz w:val="24"/>
          <w:lang w:bidi="ru-RU"/>
        </w:rPr>
        <w:t>едственно в</w:t>
      </w:r>
      <w:r>
        <w:rPr>
          <w:sz w:val="24"/>
          <w:lang w:bidi="ru-RU"/>
        </w:rPr>
        <w:tab/>
        <w:t>школе</w:t>
      </w:r>
      <w:r>
        <w:rPr>
          <w:sz w:val="24"/>
          <w:lang w:bidi="ru-RU"/>
        </w:rPr>
        <w:tab/>
        <w:t xml:space="preserve">учебно-воспитательные и </w:t>
      </w:r>
      <w:r w:rsidRPr="004F04DA">
        <w:rPr>
          <w:spacing w:val="-1"/>
          <w:sz w:val="24"/>
          <w:lang w:bidi="ru-RU"/>
        </w:rPr>
        <w:t xml:space="preserve">организационные </w:t>
      </w:r>
      <w:r w:rsidRPr="004F04DA">
        <w:rPr>
          <w:sz w:val="24"/>
          <w:lang w:bidi="ru-RU"/>
        </w:rPr>
        <w:t>функции.</w:t>
      </w:r>
    </w:p>
    <w:p w:rsidR="004B37E1" w:rsidRPr="004F04DA" w:rsidRDefault="004B37E1" w:rsidP="004B37E1">
      <w:pPr>
        <w:widowControl w:val="0"/>
        <w:numPr>
          <w:ilvl w:val="1"/>
          <w:numId w:val="3"/>
        </w:numPr>
        <w:tabs>
          <w:tab w:val="left" w:pos="1230"/>
        </w:tabs>
        <w:autoSpaceDE w:val="0"/>
        <w:autoSpaceDN w:val="0"/>
        <w:ind w:right="114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Специалист и педагоги обладают всеми правами и социальными гарантиями, предусмотренными для педагогических работниковшколы.</w:t>
      </w:r>
    </w:p>
    <w:p w:rsidR="004B37E1" w:rsidRPr="004F04DA" w:rsidRDefault="004B37E1" w:rsidP="004B37E1">
      <w:pPr>
        <w:widowControl w:val="0"/>
        <w:numPr>
          <w:ilvl w:val="1"/>
          <w:numId w:val="3"/>
        </w:numPr>
        <w:tabs>
          <w:tab w:val="left" w:pos="1494"/>
        </w:tabs>
        <w:autoSpaceDE w:val="0"/>
        <w:autoSpaceDN w:val="0"/>
        <w:ind w:right="110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Работа специалиста, педагогов (</w:t>
      </w:r>
      <w:proofErr w:type="spellStart"/>
      <w:r w:rsidRPr="004F04DA">
        <w:rPr>
          <w:sz w:val="24"/>
          <w:lang w:bidi="ru-RU"/>
        </w:rPr>
        <w:t>тьюторов</w:t>
      </w:r>
      <w:proofErr w:type="spellEnd"/>
      <w:r w:rsidRPr="004F04DA">
        <w:rPr>
          <w:sz w:val="24"/>
          <w:lang w:bidi="ru-RU"/>
        </w:rPr>
        <w:t>) в системе дистанционного обучения характеризуется наличием установленных норм времени для всех видов учебной и методическойработы.</w:t>
      </w:r>
    </w:p>
    <w:p w:rsidR="004B37E1" w:rsidRPr="004F04DA" w:rsidRDefault="004B37E1" w:rsidP="004B37E1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ind w:right="109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Выполнение аудиторной работы педагогами (</w:t>
      </w:r>
      <w:proofErr w:type="spellStart"/>
      <w:r w:rsidRPr="004F04DA">
        <w:rPr>
          <w:sz w:val="24"/>
          <w:lang w:bidi="ru-RU"/>
        </w:rPr>
        <w:t>тьюторами</w:t>
      </w:r>
      <w:proofErr w:type="spellEnd"/>
      <w:r w:rsidRPr="004F04DA">
        <w:rPr>
          <w:sz w:val="24"/>
          <w:lang w:bidi="ru-RU"/>
        </w:rPr>
        <w:t xml:space="preserve">) и другими педагогическими работниками в режиме </w:t>
      </w:r>
      <w:proofErr w:type="spellStart"/>
      <w:r w:rsidRPr="004F04DA">
        <w:rPr>
          <w:sz w:val="24"/>
          <w:lang w:bidi="ru-RU"/>
        </w:rPr>
        <w:t>on-line</w:t>
      </w:r>
      <w:proofErr w:type="spellEnd"/>
      <w:r w:rsidRPr="004F04DA">
        <w:rPr>
          <w:sz w:val="24"/>
          <w:lang w:bidi="ru-RU"/>
        </w:rPr>
        <w:t xml:space="preserve"> с обучаемым регулируется расписанием учебных занятий.</w:t>
      </w:r>
    </w:p>
    <w:p w:rsidR="004B37E1" w:rsidRPr="004F04DA" w:rsidRDefault="004B37E1" w:rsidP="004B37E1">
      <w:pPr>
        <w:widowControl w:val="0"/>
        <w:numPr>
          <w:ilvl w:val="1"/>
          <w:numId w:val="3"/>
        </w:numPr>
        <w:tabs>
          <w:tab w:val="left" w:pos="1274"/>
        </w:tabs>
        <w:autoSpaceDE w:val="0"/>
        <w:autoSpaceDN w:val="0"/>
        <w:ind w:right="108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Выполнение специалистом, педагогами (</w:t>
      </w:r>
      <w:proofErr w:type="spellStart"/>
      <w:r w:rsidRPr="004F04DA">
        <w:rPr>
          <w:sz w:val="24"/>
          <w:lang w:bidi="ru-RU"/>
        </w:rPr>
        <w:t>тьюторами</w:t>
      </w:r>
      <w:proofErr w:type="spellEnd"/>
      <w:r w:rsidRPr="004F04DA">
        <w:rPr>
          <w:sz w:val="24"/>
          <w:lang w:bidi="ru-RU"/>
        </w:rPr>
        <w:t>) и другими педагогическими работниками внеаудиторной работы (</w:t>
      </w:r>
      <w:proofErr w:type="gramStart"/>
      <w:r w:rsidRPr="004F04DA">
        <w:rPr>
          <w:sz w:val="24"/>
          <w:lang w:bidi="ru-RU"/>
        </w:rPr>
        <w:t>согласно</w:t>
      </w:r>
      <w:proofErr w:type="gramEnd"/>
      <w:r w:rsidRPr="004F04DA">
        <w:rPr>
          <w:sz w:val="24"/>
          <w:lang w:bidi="ru-RU"/>
        </w:rPr>
        <w:t xml:space="preserve"> их должностных обязанностей) регулируется графиками и планами работы, в том числе </w:t>
      </w:r>
      <w:proofErr w:type="spellStart"/>
      <w:r w:rsidRPr="004F04DA">
        <w:rPr>
          <w:sz w:val="24"/>
          <w:lang w:bidi="ru-RU"/>
        </w:rPr>
        <w:t>ииндивидуальными</w:t>
      </w:r>
      <w:proofErr w:type="spellEnd"/>
      <w:r w:rsidRPr="004F04DA">
        <w:rPr>
          <w:sz w:val="24"/>
          <w:lang w:bidi="ru-RU"/>
        </w:rPr>
        <w:t>.</w:t>
      </w:r>
    </w:p>
    <w:p w:rsidR="004B37E1" w:rsidRPr="004F04DA" w:rsidRDefault="004B37E1" w:rsidP="004B37E1">
      <w:pPr>
        <w:widowControl w:val="0"/>
        <w:numPr>
          <w:ilvl w:val="1"/>
          <w:numId w:val="3"/>
        </w:numPr>
        <w:tabs>
          <w:tab w:val="left" w:pos="1415"/>
        </w:tabs>
        <w:autoSpaceDE w:val="0"/>
        <w:autoSpaceDN w:val="0"/>
        <w:ind w:right="113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Оплата труда педагогических работников и специалиста осуществляется, исходя из общей часовой нагрузки и в соответствии с табелем учета отработанноговремени.</w:t>
      </w:r>
    </w:p>
    <w:p w:rsidR="004B37E1" w:rsidRPr="004F04DA" w:rsidRDefault="004B37E1" w:rsidP="004B37E1">
      <w:pPr>
        <w:widowControl w:val="0"/>
        <w:numPr>
          <w:ilvl w:val="1"/>
          <w:numId w:val="3"/>
        </w:numPr>
        <w:tabs>
          <w:tab w:val="left" w:pos="1497"/>
        </w:tabs>
        <w:autoSpaceDE w:val="0"/>
        <w:autoSpaceDN w:val="0"/>
        <w:ind w:right="107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Оплата труда педагогических работников, участвующих в инновационной деятельности, в разработке авторских дистанционных курсов, осуществляется из стимулирующего фонда школы, </w:t>
      </w:r>
      <w:proofErr w:type="gramStart"/>
      <w:r w:rsidRPr="004F04DA">
        <w:rPr>
          <w:sz w:val="24"/>
          <w:lang w:bidi="ru-RU"/>
        </w:rPr>
        <w:t>согласно критериев</w:t>
      </w:r>
      <w:proofErr w:type="gramEnd"/>
      <w:r w:rsidRPr="004F04DA">
        <w:rPr>
          <w:sz w:val="24"/>
          <w:lang w:bidi="ru-RU"/>
        </w:rPr>
        <w:t xml:space="preserve"> рейтингового листа (показателей </w:t>
      </w:r>
      <w:r w:rsidRPr="004F04DA">
        <w:rPr>
          <w:sz w:val="24"/>
          <w:lang w:bidi="ru-RU"/>
        </w:rPr>
        <w:lastRenderedPageBreak/>
        <w:t>эффективностиработы).</w:t>
      </w:r>
    </w:p>
    <w:p w:rsidR="004B37E1" w:rsidRPr="004F04DA" w:rsidRDefault="004B37E1" w:rsidP="004B37E1">
      <w:pPr>
        <w:widowControl w:val="0"/>
        <w:numPr>
          <w:ilvl w:val="1"/>
          <w:numId w:val="3"/>
        </w:numPr>
        <w:tabs>
          <w:tab w:val="left" w:pos="1394"/>
        </w:tabs>
        <w:autoSpaceDE w:val="0"/>
        <w:autoSpaceDN w:val="0"/>
        <w:spacing w:before="1"/>
        <w:ind w:right="107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Права и </w:t>
      </w:r>
      <w:proofErr w:type="gramStart"/>
      <w:r w:rsidRPr="004F04DA">
        <w:rPr>
          <w:sz w:val="24"/>
          <w:lang w:bidi="ru-RU"/>
        </w:rPr>
        <w:t>обязанности</w:t>
      </w:r>
      <w:proofErr w:type="gramEnd"/>
      <w:r w:rsidRPr="004F04DA">
        <w:rPr>
          <w:sz w:val="24"/>
          <w:lang w:bidi="ru-RU"/>
        </w:rPr>
        <w:t xml:space="preserve"> обучающихся и их родителей (законных представителей) определяются Уставом школы, настоящим Положением и иными предусмотренными Уставом </w:t>
      </w:r>
      <w:r w:rsidR="009742CD">
        <w:rPr>
          <w:sz w:val="24"/>
          <w:lang w:bidi="ru-RU"/>
        </w:rPr>
        <w:t xml:space="preserve">и локальными </w:t>
      </w:r>
      <w:r w:rsidRPr="004F04DA">
        <w:rPr>
          <w:sz w:val="24"/>
          <w:lang w:bidi="ru-RU"/>
        </w:rPr>
        <w:t>актами.</w:t>
      </w:r>
    </w:p>
    <w:p w:rsidR="004B37E1" w:rsidRDefault="004B37E1" w:rsidP="004B37E1">
      <w:pPr>
        <w:widowControl w:val="0"/>
        <w:numPr>
          <w:ilvl w:val="1"/>
          <w:numId w:val="3"/>
        </w:numPr>
        <w:tabs>
          <w:tab w:val="left" w:pos="1319"/>
        </w:tabs>
        <w:autoSpaceDE w:val="0"/>
        <w:autoSpaceDN w:val="0"/>
        <w:spacing w:before="1" w:line="322" w:lineRule="exact"/>
        <w:ind w:right="106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Обучающиеся школы по системе дистанционного обучения имеют всеправа</w:t>
      </w:r>
      <w:proofErr w:type="gramStart"/>
      <w:r w:rsidRPr="004F04DA">
        <w:rPr>
          <w:sz w:val="24"/>
          <w:lang w:bidi="ru-RU"/>
        </w:rPr>
        <w:t>,п</w:t>
      </w:r>
      <w:proofErr w:type="gramEnd"/>
      <w:r w:rsidRPr="004F04DA">
        <w:rPr>
          <w:sz w:val="24"/>
          <w:lang w:bidi="ru-RU"/>
        </w:rPr>
        <w:t>редусмотренныеФедеральнымЗакономот29.12.2012№273-ФЗ«Об образовании в Российской Федерации».</w:t>
      </w:r>
    </w:p>
    <w:p w:rsidR="004B37E1" w:rsidRPr="004F04DA" w:rsidRDefault="004B37E1" w:rsidP="004B37E1">
      <w:pPr>
        <w:widowControl w:val="0"/>
        <w:tabs>
          <w:tab w:val="left" w:pos="1319"/>
        </w:tabs>
        <w:autoSpaceDE w:val="0"/>
        <w:autoSpaceDN w:val="0"/>
        <w:spacing w:before="1" w:line="322" w:lineRule="exact"/>
        <w:ind w:left="668" w:right="106"/>
        <w:jc w:val="both"/>
        <w:rPr>
          <w:b/>
          <w:bCs/>
          <w:sz w:val="24"/>
          <w:lang w:bidi="ru-RU"/>
        </w:rPr>
      </w:pPr>
    </w:p>
    <w:p w:rsidR="004B37E1" w:rsidRPr="004F04DA" w:rsidRDefault="004B37E1" w:rsidP="004B37E1">
      <w:pPr>
        <w:widowControl w:val="0"/>
        <w:numPr>
          <w:ilvl w:val="1"/>
          <w:numId w:val="3"/>
        </w:numPr>
        <w:tabs>
          <w:tab w:val="left" w:pos="1466"/>
        </w:tabs>
        <w:autoSpaceDE w:val="0"/>
        <w:autoSpaceDN w:val="0"/>
        <w:ind w:right="112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Обучающиеся школы по системе дистанционного обучения обязаны выполнять индивидуальный учебный план и проходить текущий контроль в установленныесроки.</w:t>
      </w:r>
    </w:p>
    <w:p w:rsidR="004B37E1" w:rsidRPr="004F04DA" w:rsidRDefault="004B37E1" w:rsidP="004B37E1">
      <w:pPr>
        <w:widowControl w:val="0"/>
        <w:numPr>
          <w:ilvl w:val="1"/>
          <w:numId w:val="3"/>
        </w:numPr>
        <w:tabs>
          <w:tab w:val="left" w:pos="1300"/>
        </w:tabs>
        <w:autoSpaceDE w:val="0"/>
        <w:autoSpaceDN w:val="0"/>
        <w:spacing w:line="320" w:lineRule="exact"/>
        <w:ind w:left="1299" w:hanging="631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Работники школыобязаны:</w:t>
      </w:r>
    </w:p>
    <w:p w:rsidR="004B37E1" w:rsidRPr="004F04DA" w:rsidRDefault="004B37E1" w:rsidP="004B37E1">
      <w:pPr>
        <w:widowControl w:val="0"/>
        <w:numPr>
          <w:ilvl w:val="0"/>
          <w:numId w:val="2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выполнять обязанности, определенные должностнымиинструкциями;</w:t>
      </w:r>
    </w:p>
    <w:p w:rsidR="004B37E1" w:rsidRPr="004F04DA" w:rsidRDefault="004B37E1" w:rsidP="004B37E1">
      <w:pPr>
        <w:widowControl w:val="0"/>
        <w:numPr>
          <w:ilvl w:val="0"/>
          <w:numId w:val="2"/>
        </w:numPr>
        <w:tabs>
          <w:tab w:val="left" w:pos="530"/>
        </w:tabs>
        <w:autoSpaceDE w:val="0"/>
        <w:autoSpaceDN w:val="0"/>
        <w:ind w:right="113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соблюдать правила техники безопасности и охраны труда, производственной санитарии и гигиены, противопожарной охраны, Правила внутреннего трудового распорядка;</w:t>
      </w:r>
    </w:p>
    <w:p w:rsidR="004B37E1" w:rsidRPr="004F04DA" w:rsidRDefault="004B37E1" w:rsidP="004B37E1">
      <w:pPr>
        <w:widowControl w:val="0"/>
        <w:numPr>
          <w:ilvl w:val="0"/>
          <w:numId w:val="2"/>
        </w:numPr>
        <w:tabs>
          <w:tab w:val="left" w:pos="529"/>
          <w:tab w:val="left" w:pos="530"/>
        </w:tabs>
        <w:autoSpaceDE w:val="0"/>
        <w:autoSpaceDN w:val="0"/>
        <w:spacing w:line="341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бережно относиться к школьномуимуществу;</w:t>
      </w:r>
    </w:p>
    <w:p w:rsidR="004B37E1" w:rsidRPr="004F04DA" w:rsidRDefault="004B37E1" w:rsidP="004B37E1">
      <w:pPr>
        <w:widowControl w:val="0"/>
        <w:numPr>
          <w:ilvl w:val="0"/>
          <w:numId w:val="2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выполнять установленные нормы</w:t>
      </w:r>
      <w:bookmarkStart w:id="0" w:name="_GoBack"/>
      <w:bookmarkEnd w:id="0"/>
      <w:r w:rsidRPr="004F04DA">
        <w:rPr>
          <w:sz w:val="24"/>
          <w:lang w:bidi="ru-RU"/>
        </w:rPr>
        <w:t>труда;</w:t>
      </w:r>
    </w:p>
    <w:p w:rsidR="004B37E1" w:rsidRPr="004F04DA" w:rsidRDefault="004B37E1" w:rsidP="004B37E1">
      <w:pPr>
        <w:widowControl w:val="0"/>
        <w:numPr>
          <w:ilvl w:val="0"/>
          <w:numId w:val="2"/>
        </w:numPr>
        <w:tabs>
          <w:tab w:val="left" w:pos="529"/>
          <w:tab w:val="left" w:pos="530"/>
        </w:tabs>
        <w:autoSpaceDE w:val="0"/>
        <w:autoSpaceDN w:val="0"/>
        <w:spacing w:line="342" w:lineRule="exact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вести в установленном порядке </w:t>
      </w:r>
      <w:proofErr w:type="spellStart"/>
      <w:r w:rsidRPr="004F04DA">
        <w:rPr>
          <w:sz w:val="24"/>
          <w:lang w:bidi="ru-RU"/>
        </w:rPr>
        <w:t>учетно-педагогическуюдокументацию</w:t>
      </w:r>
      <w:proofErr w:type="spellEnd"/>
      <w:r w:rsidRPr="004F04DA">
        <w:rPr>
          <w:sz w:val="24"/>
          <w:lang w:bidi="ru-RU"/>
        </w:rPr>
        <w:t>;</w:t>
      </w:r>
    </w:p>
    <w:p w:rsidR="004B37E1" w:rsidRPr="004F04DA" w:rsidRDefault="004B37E1" w:rsidP="004B37E1">
      <w:pPr>
        <w:widowControl w:val="0"/>
        <w:numPr>
          <w:ilvl w:val="0"/>
          <w:numId w:val="2"/>
        </w:numPr>
        <w:tabs>
          <w:tab w:val="left" w:pos="529"/>
          <w:tab w:val="left" w:pos="530"/>
        </w:tabs>
        <w:autoSpaceDE w:val="0"/>
        <w:autoSpaceDN w:val="0"/>
        <w:ind w:right="113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осуществлять текущий контроль и предоставлять администрации Школы </w:t>
      </w:r>
      <w:proofErr w:type="spellStart"/>
      <w:r w:rsidRPr="004F04DA">
        <w:rPr>
          <w:sz w:val="24"/>
          <w:lang w:bidi="ru-RU"/>
        </w:rPr>
        <w:t>отчетныеданные</w:t>
      </w:r>
      <w:proofErr w:type="spellEnd"/>
      <w:r w:rsidRPr="004F04DA">
        <w:rPr>
          <w:sz w:val="24"/>
          <w:lang w:bidi="ru-RU"/>
        </w:rPr>
        <w:t>.</w:t>
      </w:r>
    </w:p>
    <w:p w:rsidR="004B37E1" w:rsidRPr="004F04DA" w:rsidRDefault="004B37E1" w:rsidP="004B37E1">
      <w:pPr>
        <w:widowControl w:val="0"/>
        <w:numPr>
          <w:ilvl w:val="1"/>
          <w:numId w:val="3"/>
        </w:numPr>
        <w:tabs>
          <w:tab w:val="left" w:pos="1602"/>
        </w:tabs>
        <w:autoSpaceDE w:val="0"/>
        <w:autoSpaceDN w:val="0"/>
        <w:ind w:right="110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Работники школы несут ответственность за качество дистанционного обучения школьников и выполнение обязанностей, возложенных на них </w:t>
      </w:r>
      <w:proofErr w:type="spellStart"/>
      <w:r w:rsidRPr="004F04DA">
        <w:rPr>
          <w:sz w:val="24"/>
          <w:lang w:bidi="ru-RU"/>
        </w:rPr>
        <w:t>должностнымиинструкциями</w:t>
      </w:r>
      <w:proofErr w:type="spellEnd"/>
      <w:r w:rsidRPr="004F04DA">
        <w:rPr>
          <w:sz w:val="24"/>
          <w:lang w:bidi="ru-RU"/>
        </w:rPr>
        <w:t>.</w:t>
      </w:r>
    </w:p>
    <w:p w:rsidR="004B37E1" w:rsidRPr="004F04DA" w:rsidRDefault="004B37E1" w:rsidP="004B37E1">
      <w:pPr>
        <w:widowControl w:val="0"/>
        <w:numPr>
          <w:ilvl w:val="1"/>
          <w:numId w:val="3"/>
        </w:numPr>
        <w:tabs>
          <w:tab w:val="left" w:pos="1331"/>
        </w:tabs>
        <w:autoSpaceDE w:val="0"/>
        <w:autoSpaceDN w:val="0"/>
        <w:spacing w:before="66"/>
        <w:ind w:right="112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Родители (законные представители) обучающихся и обучающиеся в системе дистанционного обучения, имеют право знакомиться с порядком проведения, содержанием дистанционного обучения и </w:t>
      </w:r>
      <w:proofErr w:type="spellStart"/>
      <w:r w:rsidRPr="004F04DA">
        <w:rPr>
          <w:sz w:val="24"/>
          <w:lang w:bidi="ru-RU"/>
        </w:rPr>
        <w:t>конкретныхцифровыхобразовательных</w:t>
      </w:r>
      <w:proofErr w:type="spellEnd"/>
      <w:r w:rsidRPr="004F04DA">
        <w:rPr>
          <w:sz w:val="24"/>
          <w:lang w:bidi="ru-RU"/>
        </w:rPr>
        <w:t xml:space="preserve"> ресурсов, вносить предложения по совершенствованию образовательного процесса в ходе дистанционного обучения.</w:t>
      </w:r>
    </w:p>
    <w:p w:rsidR="004B37E1" w:rsidRPr="004F04DA" w:rsidRDefault="004B37E1" w:rsidP="004B37E1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ind w:right="110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17. Родители (законные представители) обучающихся и обучающиеся в системе дистанционного обучения несут ответственность за обеспечение контроля выполнения ребенком учебного графика и заданий, контроля выполнения рекомендаций по безопасному использованию компьютера и Интернета.</w:t>
      </w:r>
    </w:p>
    <w:p w:rsidR="004B37E1" w:rsidRPr="004F04DA" w:rsidRDefault="004B37E1" w:rsidP="004B37E1">
      <w:pPr>
        <w:widowControl w:val="0"/>
        <w:autoSpaceDE w:val="0"/>
        <w:autoSpaceDN w:val="0"/>
        <w:spacing w:before="5"/>
        <w:rPr>
          <w:b/>
          <w:bCs/>
          <w:sz w:val="24"/>
          <w:lang w:bidi="ru-RU"/>
        </w:rPr>
      </w:pPr>
    </w:p>
    <w:p w:rsidR="004B37E1" w:rsidRDefault="004B37E1" w:rsidP="004B37E1">
      <w:pPr>
        <w:widowControl w:val="0"/>
        <w:numPr>
          <w:ilvl w:val="0"/>
          <w:numId w:val="1"/>
        </w:numPr>
        <w:tabs>
          <w:tab w:val="left" w:pos="527"/>
        </w:tabs>
        <w:autoSpaceDE w:val="0"/>
        <w:autoSpaceDN w:val="0"/>
        <w:ind w:right="110"/>
        <w:jc w:val="center"/>
        <w:outlineLvl w:val="0"/>
        <w:rPr>
          <w:sz w:val="24"/>
          <w:lang w:bidi="ru-RU"/>
        </w:rPr>
      </w:pPr>
      <w:r w:rsidRPr="004F04DA">
        <w:rPr>
          <w:sz w:val="24"/>
          <w:lang w:bidi="ru-RU"/>
        </w:rPr>
        <w:t xml:space="preserve">Основные требования к </w:t>
      </w:r>
      <w:proofErr w:type="gramStart"/>
      <w:r>
        <w:rPr>
          <w:sz w:val="24"/>
          <w:lang w:bidi="ru-RU"/>
        </w:rPr>
        <w:t>о</w:t>
      </w:r>
      <w:r w:rsidRPr="004F04DA">
        <w:rPr>
          <w:sz w:val="24"/>
          <w:lang w:bidi="ru-RU"/>
        </w:rPr>
        <w:t>бучающихся</w:t>
      </w:r>
      <w:proofErr w:type="gramEnd"/>
      <w:r w:rsidRPr="004F04DA">
        <w:rPr>
          <w:sz w:val="24"/>
          <w:lang w:bidi="ru-RU"/>
        </w:rPr>
        <w:t xml:space="preserve"> при организации обучения </w:t>
      </w:r>
    </w:p>
    <w:p w:rsidR="004B37E1" w:rsidRPr="004F04DA" w:rsidRDefault="004B37E1" w:rsidP="004B37E1">
      <w:pPr>
        <w:widowControl w:val="0"/>
        <w:tabs>
          <w:tab w:val="left" w:pos="527"/>
        </w:tabs>
        <w:autoSpaceDE w:val="0"/>
        <w:autoSpaceDN w:val="0"/>
        <w:ind w:right="110"/>
        <w:jc w:val="center"/>
        <w:outlineLvl w:val="0"/>
        <w:rPr>
          <w:sz w:val="24"/>
          <w:lang w:bidi="ru-RU"/>
        </w:rPr>
      </w:pPr>
      <w:r w:rsidRPr="004F04DA">
        <w:rPr>
          <w:sz w:val="24"/>
          <w:lang w:bidi="ru-RU"/>
        </w:rPr>
        <w:t>с использованием дистанционных образовательных технологий</w:t>
      </w:r>
    </w:p>
    <w:p w:rsidR="004B37E1" w:rsidRPr="004F04DA" w:rsidRDefault="004B37E1" w:rsidP="004B37E1">
      <w:pPr>
        <w:widowControl w:val="0"/>
        <w:autoSpaceDE w:val="0"/>
        <w:autoSpaceDN w:val="0"/>
        <w:ind w:right="110"/>
        <w:jc w:val="both"/>
        <w:rPr>
          <w:b/>
          <w:bCs/>
          <w:sz w:val="24"/>
          <w:lang w:bidi="ru-RU"/>
        </w:rPr>
      </w:pPr>
      <w:r>
        <w:rPr>
          <w:sz w:val="24"/>
          <w:lang w:bidi="ru-RU"/>
        </w:rPr>
        <w:t xml:space="preserve">       П</w:t>
      </w:r>
      <w:r w:rsidRPr="004F04DA">
        <w:rPr>
          <w:sz w:val="24"/>
          <w:lang w:bidi="ru-RU"/>
        </w:rPr>
        <w:t xml:space="preserve">ри организации обучения </w:t>
      </w:r>
      <w:proofErr w:type="gramStart"/>
      <w:r w:rsidRPr="004F04DA">
        <w:rPr>
          <w:sz w:val="24"/>
          <w:lang w:bidi="ru-RU"/>
        </w:rPr>
        <w:t>по</w:t>
      </w:r>
      <w:proofErr w:type="gramEnd"/>
      <w:r w:rsidRPr="004F04DA">
        <w:rPr>
          <w:sz w:val="24"/>
          <w:lang w:bidi="ru-RU"/>
        </w:rPr>
        <w:t xml:space="preserve"> дистанционным программамосуществляется с учетом следующих основных требований и критериев:</w:t>
      </w:r>
    </w:p>
    <w:p w:rsidR="004B37E1" w:rsidRPr="004F04DA" w:rsidRDefault="004B37E1" w:rsidP="004B37E1">
      <w:pPr>
        <w:widowControl w:val="0"/>
        <w:numPr>
          <w:ilvl w:val="1"/>
          <w:numId w:val="1"/>
        </w:numPr>
        <w:tabs>
          <w:tab w:val="left" w:pos="1283"/>
        </w:tabs>
        <w:autoSpaceDE w:val="0"/>
        <w:autoSpaceDN w:val="0"/>
        <w:ind w:right="110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Высокая мотивация школьника к обучению с использованием дистанционных технологий.</w:t>
      </w:r>
    </w:p>
    <w:p w:rsidR="004B37E1" w:rsidRPr="004F04DA" w:rsidRDefault="004B37E1" w:rsidP="004B37E1">
      <w:pPr>
        <w:widowControl w:val="0"/>
        <w:numPr>
          <w:ilvl w:val="1"/>
          <w:numId w:val="1"/>
        </w:numPr>
        <w:tabs>
          <w:tab w:val="left" w:pos="1355"/>
        </w:tabs>
        <w:autoSpaceDE w:val="0"/>
        <w:autoSpaceDN w:val="0"/>
        <w:ind w:right="111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Наличие согласия родителей (законных представителей) на обучение их ребенка с помощью дистанционныхтехнологий.</w:t>
      </w:r>
    </w:p>
    <w:p w:rsidR="004B37E1" w:rsidRPr="004F04DA" w:rsidRDefault="004B37E1" w:rsidP="004B37E1">
      <w:pPr>
        <w:widowControl w:val="0"/>
        <w:numPr>
          <w:ilvl w:val="1"/>
          <w:numId w:val="1"/>
        </w:numPr>
        <w:tabs>
          <w:tab w:val="left" w:pos="1355"/>
        </w:tabs>
        <w:autoSpaceDE w:val="0"/>
        <w:autoSpaceDN w:val="0"/>
        <w:spacing w:line="242" w:lineRule="auto"/>
        <w:ind w:right="112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Обучаемый должен владеть базовыми навыками работы с компьютерной техникой и программнымобеспечением.</w:t>
      </w:r>
    </w:p>
    <w:p w:rsidR="004B37E1" w:rsidRPr="004F04DA" w:rsidRDefault="004B37E1" w:rsidP="004B37E1">
      <w:pPr>
        <w:widowControl w:val="0"/>
        <w:numPr>
          <w:ilvl w:val="1"/>
          <w:numId w:val="1"/>
        </w:numPr>
        <w:tabs>
          <w:tab w:val="left" w:pos="1336"/>
        </w:tabs>
        <w:autoSpaceDE w:val="0"/>
        <w:autoSpaceDN w:val="0"/>
        <w:ind w:right="112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 xml:space="preserve">Обучаемый должен владеть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</w:t>
      </w:r>
      <w:proofErr w:type="spellStart"/>
      <w:r w:rsidRPr="004F04DA">
        <w:rPr>
          <w:sz w:val="24"/>
          <w:lang w:bidi="ru-RU"/>
        </w:rPr>
        <w:t>идр</w:t>
      </w:r>
      <w:proofErr w:type="spellEnd"/>
      <w:r w:rsidRPr="004F04DA">
        <w:rPr>
          <w:sz w:val="24"/>
          <w:lang w:bidi="ru-RU"/>
        </w:rPr>
        <w:t>.).</w:t>
      </w:r>
    </w:p>
    <w:p w:rsidR="004B37E1" w:rsidRPr="004F04DA" w:rsidRDefault="004B37E1" w:rsidP="004B37E1">
      <w:pPr>
        <w:widowControl w:val="0"/>
        <w:numPr>
          <w:ilvl w:val="1"/>
          <w:numId w:val="1"/>
        </w:numPr>
        <w:tabs>
          <w:tab w:val="left" w:pos="1180"/>
        </w:tabs>
        <w:autoSpaceDE w:val="0"/>
        <w:autoSpaceDN w:val="0"/>
        <w:ind w:right="110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Обучаемый должен иметь навыки и опыт обучения и самообучения с использованием цифровых образовательныхресурсов.</w:t>
      </w:r>
    </w:p>
    <w:p w:rsidR="004B37E1" w:rsidRPr="004F04DA" w:rsidRDefault="004B37E1" w:rsidP="004B37E1">
      <w:pPr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spacing w:line="242" w:lineRule="auto"/>
        <w:ind w:right="114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lastRenderedPageBreak/>
        <w:t>Обучаемый должен успевать по основному очному обучению по всемпредметам.</w:t>
      </w:r>
    </w:p>
    <w:p w:rsidR="004B37E1" w:rsidRPr="004F04DA" w:rsidRDefault="004B37E1" w:rsidP="004B37E1">
      <w:pPr>
        <w:widowControl w:val="0"/>
        <w:autoSpaceDE w:val="0"/>
        <w:autoSpaceDN w:val="0"/>
        <w:spacing w:before="11"/>
        <w:rPr>
          <w:b/>
          <w:bCs/>
          <w:sz w:val="24"/>
          <w:lang w:bidi="ru-RU"/>
        </w:rPr>
      </w:pPr>
    </w:p>
    <w:p w:rsidR="004B37E1" w:rsidRPr="004F04DA" w:rsidRDefault="004B37E1" w:rsidP="004B37E1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line="319" w:lineRule="exact"/>
        <w:ind w:left="382" w:hanging="280"/>
        <w:jc w:val="center"/>
        <w:outlineLvl w:val="0"/>
        <w:rPr>
          <w:sz w:val="24"/>
          <w:lang w:bidi="ru-RU"/>
        </w:rPr>
      </w:pPr>
      <w:r w:rsidRPr="004F04DA">
        <w:rPr>
          <w:sz w:val="24"/>
          <w:lang w:bidi="ru-RU"/>
        </w:rPr>
        <w:t>Срок действия данного Положения неограничен</w:t>
      </w:r>
    </w:p>
    <w:p w:rsidR="004B37E1" w:rsidRPr="004F04DA" w:rsidRDefault="004B37E1" w:rsidP="004B37E1">
      <w:pPr>
        <w:widowControl w:val="0"/>
        <w:autoSpaceDE w:val="0"/>
        <w:autoSpaceDN w:val="0"/>
        <w:ind w:left="102" w:right="108" w:firstLine="566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При необходимости в Положение можно внести изменения, дополнения, подлежащие аналогичной процедуре принятия и утверждения.</w:t>
      </w:r>
    </w:p>
    <w:p w:rsidR="004B37E1" w:rsidRPr="004F04DA" w:rsidRDefault="004B37E1" w:rsidP="004B37E1">
      <w:pPr>
        <w:widowControl w:val="0"/>
        <w:autoSpaceDE w:val="0"/>
        <w:autoSpaceDN w:val="0"/>
        <w:spacing w:before="3"/>
        <w:rPr>
          <w:b/>
          <w:bCs/>
          <w:sz w:val="24"/>
          <w:lang w:bidi="ru-RU"/>
        </w:rPr>
      </w:pPr>
    </w:p>
    <w:p w:rsidR="004B37E1" w:rsidRPr="004F04DA" w:rsidRDefault="004B37E1" w:rsidP="004B37E1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line="319" w:lineRule="exact"/>
        <w:ind w:left="382" w:hanging="280"/>
        <w:jc w:val="center"/>
        <w:outlineLvl w:val="0"/>
        <w:rPr>
          <w:sz w:val="24"/>
          <w:lang w:bidi="ru-RU"/>
        </w:rPr>
      </w:pPr>
      <w:r w:rsidRPr="004F04DA">
        <w:rPr>
          <w:sz w:val="24"/>
          <w:lang w:bidi="ru-RU"/>
        </w:rPr>
        <w:t>Глоссарий (основныепонятия)</w:t>
      </w:r>
    </w:p>
    <w:p w:rsidR="004B37E1" w:rsidRPr="004F04DA" w:rsidRDefault="004B37E1" w:rsidP="004B37E1">
      <w:pPr>
        <w:widowControl w:val="0"/>
        <w:autoSpaceDE w:val="0"/>
        <w:autoSpaceDN w:val="0"/>
        <w:ind w:left="102" w:firstLine="283"/>
        <w:jc w:val="both"/>
        <w:rPr>
          <w:b/>
          <w:bCs/>
          <w:sz w:val="24"/>
          <w:lang w:bidi="ru-RU"/>
        </w:rPr>
      </w:pPr>
      <w:r w:rsidRPr="004F04DA">
        <w:rPr>
          <w:i/>
          <w:sz w:val="24"/>
          <w:lang w:bidi="ru-RU"/>
        </w:rPr>
        <w:t xml:space="preserve">Дистанционное обучение </w:t>
      </w:r>
      <w:r w:rsidRPr="004F04DA">
        <w:rPr>
          <w:sz w:val="24"/>
          <w:lang w:bidi="ru-RU"/>
        </w:rPr>
        <w:t>– это способ обучения, характеризующийся рядом специфических черт:</w:t>
      </w:r>
    </w:p>
    <w:p w:rsidR="004B37E1" w:rsidRPr="004F04DA" w:rsidRDefault="004B37E1" w:rsidP="004B37E1">
      <w:pPr>
        <w:widowControl w:val="0"/>
        <w:numPr>
          <w:ilvl w:val="0"/>
          <w:numId w:val="2"/>
        </w:numPr>
        <w:tabs>
          <w:tab w:val="left" w:pos="529"/>
          <w:tab w:val="left" w:pos="530"/>
        </w:tabs>
        <w:autoSpaceDE w:val="0"/>
        <w:autoSpaceDN w:val="0"/>
        <w:ind w:right="107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взаимной пространственной удаленностью обучающихся, обучающих и источниковинформации;</w:t>
      </w:r>
    </w:p>
    <w:p w:rsidR="004B37E1" w:rsidRPr="004F04DA" w:rsidRDefault="004B37E1" w:rsidP="004B37E1">
      <w:pPr>
        <w:widowControl w:val="0"/>
        <w:numPr>
          <w:ilvl w:val="0"/>
          <w:numId w:val="2"/>
        </w:numPr>
        <w:tabs>
          <w:tab w:val="left" w:pos="530"/>
        </w:tabs>
        <w:autoSpaceDE w:val="0"/>
        <w:autoSpaceDN w:val="0"/>
        <w:ind w:right="112"/>
        <w:jc w:val="both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набором специальных технологий, обеспечивающих двунаправленное взаимодействие субъектов образовательной деятельности и источников информации;</w:t>
      </w:r>
    </w:p>
    <w:p w:rsidR="004B37E1" w:rsidRPr="004F04DA" w:rsidRDefault="004B37E1" w:rsidP="004B37E1">
      <w:pPr>
        <w:widowControl w:val="0"/>
        <w:numPr>
          <w:ilvl w:val="0"/>
          <w:numId w:val="2"/>
        </w:numPr>
        <w:tabs>
          <w:tab w:val="left" w:pos="529"/>
          <w:tab w:val="left" w:pos="530"/>
        </w:tabs>
        <w:autoSpaceDE w:val="0"/>
        <w:autoSpaceDN w:val="0"/>
        <w:ind w:right="116"/>
        <w:rPr>
          <w:b/>
          <w:bCs/>
          <w:sz w:val="24"/>
          <w:lang w:bidi="ru-RU"/>
        </w:rPr>
      </w:pPr>
      <w:r w:rsidRPr="004F04DA">
        <w:rPr>
          <w:sz w:val="24"/>
          <w:lang w:bidi="ru-RU"/>
        </w:rPr>
        <w:t>сочетанием синхронных и асинхронных технологий обучения и общения (</w:t>
      </w:r>
      <w:proofErr w:type="spellStart"/>
      <w:r w:rsidRPr="004F04DA">
        <w:rPr>
          <w:sz w:val="24"/>
          <w:lang w:bidi="ru-RU"/>
        </w:rPr>
        <w:t>on-line</w:t>
      </w:r>
      <w:proofErr w:type="spellEnd"/>
      <w:r w:rsidRPr="004F04DA">
        <w:rPr>
          <w:sz w:val="24"/>
          <w:lang w:bidi="ru-RU"/>
        </w:rPr>
        <w:t xml:space="preserve"> или </w:t>
      </w:r>
      <w:proofErr w:type="spellStart"/>
      <w:r w:rsidRPr="004F04DA">
        <w:rPr>
          <w:sz w:val="24"/>
          <w:lang w:bidi="ru-RU"/>
        </w:rPr>
        <w:t>off-lineтехнологии</w:t>
      </w:r>
      <w:proofErr w:type="spellEnd"/>
      <w:r w:rsidRPr="004F04DA">
        <w:rPr>
          <w:sz w:val="24"/>
          <w:lang w:bidi="ru-RU"/>
        </w:rPr>
        <w:t>);</w:t>
      </w:r>
    </w:p>
    <w:p w:rsidR="004B37E1" w:rsidRPr="004F04DA" w:rsidRDefault="004B37E1" w:rsidP="004B37E1">
      <w:pPr>
        <w:widowControl w:val="0"/>
        <w:numPr>
          <w:ilvl w:val="0"/>
          <w:numId w:val="2"/>
        </w:numPr>
        <w:tabs>
          <w:tab w:val="left" w:pos="529"/>
          <w:tab w:val="left" w:pos="530"/>
          <w:tab w:val="left" w:pos="2401"/>
          <w:tab w:val="left" w:pos="3022"/>
          <w:tab w:val="left" w:pos="5463"/>
          <w:tab w:val="left" w:pos="7878"/>
        </w:tabs>
        <w:autoSpaceDE w:val="0"/>
        <w:autoSpaceDN w:val="0"/>
        <w:ind w:right="113"/>
        <w:rPr>
          <w:b/>
          <w:bCs/>
          <w:sz w:val="24"/>
          <w:lang w:bidi="ru-RU"/>
        </w:rPr>
      </w:pPr>
      <w:r>
        <w:rPr>
          <w:sz w:val="24"/>
          <w:lang w:bidi="ru-RU"/>
        </w:rPr>
        <w:t xml:space="preserve">ориентацией на самостоятельную образовательную </w:t>
      </w:r>
      <w:r w:rsidRPr="004F04DA">
        <w:rPr>
          <w:spacing w:val="-1"/>
          <w:sz w:val="24"/>
          <w:lang w:bidi="ru-RU"/>
        </w:rPr>
        <w:t xml:space="preserve">деятельность </w:t>
      </w:r>
      <w:proofErr w:type="gramStart"/>
      <w:r w:rsidRPr="004F04DA">
        <w:rPr>
          <w:sz w:val="24"/>
          <w:lang w:bidi="ru-RU"/>
        </w:rPr>
        <w:t>обучающихся</w:t>
      </w:r>
      <w:proofErr w:type="gramEnd"/>
      <w:r w:rsidRPr="004F04DA">
        <w:rPr>
          <w:sz w:val="24"/>
          <w:lang w:bidi="ru-RU"/>
        </w:rPr>
        <w:t>.</w:t>
      </w:r>
    </w:p>
    <w:p w:rsidR="004B37E1" w:rsidRDefault="004B37E1" w:rsidP="004B37E1">
      <w:pPr>
        <w:widowControl w:val="0"/>
        <w:autoSpaceDE w:val="0"/>
        <w:autoSpaceDN w:val="0"/>
        <w:ind w:left="102" w:right="109" w:firstLine="566"/>
        <w:jc w:val="both"/>
        <w:rPr>
          <w:b/>
          <w:bCs/>
          <w:sz w:val="24"/>
          <w:lang w:bidi="ru-RU"/>
        </w:rPr>
      </w:pPr>
      <w:r w:rsidRPr="004F04DA">
        <w:rPr>
          <w:i/>
          <w:sz w:val="24"/>
          <w:lang w:bidi="ru-RU"/>
        </w:rPr>
        <w:t xml:space="preserve">Дистанционное образование </w:t>
      </w:r>
      <w:r w:rsidRPr="004F04DA">
        <w:rPr>
          <w:sz w:val="24"/>
          <w:lang w:bidi="ru-RU"/>
        </w:rPr>
        <w:t>– образование, реализуемое посредством дистанционногообучения.</w:t>
      </w:r>
    </w:p>
    <w:p w:rsidR="004B37E1" w:rsidRPr="004F04DA" w:rsidRDefault="004B37E1" w:rsidP="004B37E1">
      <w:pPr>
        <w:widowControl w:val="0"/>
        <w:autoSpaceDE w:val="0"/>
        <w:autoSpaceDN w:val="0"/>
        <w:ind w:left="102" w:right="109" w:firstLine="566"/>
        <w:jc w:val="both"/>
        <w:rPr>
          <w:b/>
          <w:bCs/>
          <w:sz w:val="24"/>
          <w:lang w:bidi="ru-RU"/>
        </w:rPr>
      </w:pPr>
      <w:r w:rsidRPr="004F04DA">
        <w:rPr>
          <w:i/>
          <w:sz w:val="24"/>
          <w:lang w:bidi="ru-RU"/>
        </w:rPr>
        <w:t xml:space="preserve">Система дистанционного обучения </w:t>
      </w:r>
      <w:r w:rsidRPr="004F04DA">
        <w:rPr>
          <w:sz w:val="24"/>
          <w:lang w:bidi="ru-RU"/>
        </w:rPr>
        <w:t xml:space="preserve">– образовательная система, обеспечивающая получение знаний с помощью дистанционных технологий обучения. Включает в себя: кадровый состав администрации, педагогического персонала и технических специалистов, учебные материалы и продукты, методики обучения и средства доставки знаний </w:t>
      </w:r>
      <w:proofErr w:type="gramStart"/>
      <w:r w:rsidRPr="004F04DA">
        <w:rPr>
          <w:sz w:val="24"/>
          <w:lang w:bidi="ru-RU"/>
        </w:rPr>
        <w:t>обучающимся</w:t>
      </w:r>
      <w:proofErr w:type="gramEnd"/>
      <w:r w:rsidRPr="004F04DA">
        <w:rPr>
          <w:sz w:val="24"/>
          <w:lang w:bidi="ru-RU"/>
        </w:rPr>
        <w:t>, объединенные организационно, методически и технически с целью проведения дистанционногообучения.</w:t>
      </w:r>
    </w:p>
    <w:p w:rsidR="004B37E1" w:rsidRPr="004F04DA" w:rsidRDefault="004B37E1" w:rsidP="004B37E1">
      <w:pPr>
        <w:widowControl w:val="0"/>
        <w:autoSpaceDE w:val="0"/>
        <w:autoSpaceDN w:val="0"/>
        <w:ind w:left="102" w:right="106" w:firstLine="566"/>
        <w:jc w:val="both"/>
        <w:rPr>
          <w:b/>
          <w:bCs/>
          <w:sz w:val="24"/>
          <w:lang w:bidi="ru-RU"/>
        </w:rPr>
      </w:pPr>
      <w:r w:rsidRPr="004F04DA">
        <w:rPr>
          <w:i/>
          <w:sz w:val="24"/>
          <w:lang w:bidi="ru-RU"/>
        </w:rPr>
        <w:t xml:space="preserve">Дистанционная технология обучения </w:t>
      </w:r>
      <w:r w:rsidRPr="004F04DA">
        <w:rPr>
          <w:sz w:val="24"/>
          <w:lang w:bidi="ru-RU"/>
        </w:rPr>
        <w:t>– образовательная технология, реализуемая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4B37E1" w:rsidRPr="004F04DA" w:rsidRDefault="004B37E1" w:rsidP="004B37E1">
      <w:pPr>
        <w:widowControl w:val="0"/>
        <w:autoSpaceDE w:val="0"/>
        <w:autoSpaceDN w:val="0"/>
        <w:ind w:left="102" w:right="107" w:firstLine="566"/>
        <w:jc w:val="both"/>
        <w:rPr>
          <w:b/>
          <w:bCs/>
          <w:sz w:val="24"/>
          <w:lang w:bidi="ru-RU"/>
        </w:rPr>
      </w:pPr>
      <w:r w:rsidRPr="004F04DA">
        <w:rPr>
          <w:i/>
          <w:sz w:val="24"/>
          <w:lang w:bidi="ru-RU"/>
        </w:rPr>
        <w:t xml:space="preserve">Информационно-коммуникационная технология </w:t>
      </w:r>
      <w:r w:rsidRPr="004F04DA">
        <w:rPr>
          <w:sz w:val="24"/>
          <w:lang w:bidi="ru-RU"/>
        </w:rPr>
        <w:t>– информационные процессы и методы работы с информацией, осуществляемые с применением средств вычислительной техники и средств коммуникации.</w:t>
      </w:r>
    </w:p>
    <w:p w:rsidR="004B37E1" w:rsidRPr="004F04DA" w:rsidRDefault="004B37E1" w:rsidP="004B37E1">
      <w:pPr>
        <w:widowControl w:val="0"/>
        <w:autoSpaceDE w:val="0"/>
        <w:autoSpaceDN w:val="0"/>
        <w:spacing w:before="1"/>
        <w:ind w:left="102" w:right="108" w:firstLine="566"/>
        <w:jc w:val="both"/>
        <w:rPr>
          <w:b/>
          <w:bCs/>
          <w:sz w:val="24"/>
          <w:lang w:bidi="ru-RU"/>
        </w:rPr>
      </w:pPr>
      <w:r w:rsidRPr="004F04DA">
        <w:rPr>
          <w:i/>
          <w:sz w:val="24"/>
          <w:lang w:bidi="ru-RU"/>
        </w:rPr>
        <w:t xml:space="preserve">Виртуальная аудитория </w:t>
      </w:r>
      <w:r w:rsidRPr="004F04DA">
        <w:rPr>
          <w:sz w:val="24"/>
          <w:lang w:bidi="ru-RU"/>
        </w:rPr>
        <w:t>– множество удаленных друг от друга рабочих мест, объединенных каналами передачи данных и используемых в рамках технологии дистанционного обучения обучаемыми для выполнения одинаковых в содержательном отношении учебных процедур при возможности интерактивного взаимодействия друг с другом и преподавателем.</w:t>
      </w:r>
    </w:p>
    <w:p w:rsidR="004B37E1" w:rsidRPr="004F04DA" w:rsidRDefault="004B37E1" w:rsidP="004B37E1">
      <w:pPr>
        <w:widowControl w:val="0"/>
        <w:autoSpaceDE w:val="0"/>
        <w:autoSpaceDN w:val="0"/>
        <w:ind w:left="102" w:right="106" w:firstLine="566"/>
        <w:jc w:val="both"/>
        <w:rPr>
          <w:b/>
          <w:bCs/>
          <w:sz w:val="24"/>
          <w:lang w:bidi="ru-RU"/>
        </w:rPr>
      </w:pPr>
      <w:r w:rsidRPr="004F04DA">
        <w:rPr>
          <w:i/>
          <w:sz w:val="24"/>
          <w:lang w:bidi="ru-RU"/>
        </w:rPr>
        <w:t xml:space="preserve">Электронный образовательный ресурс (ЭОР) </w:t>
      </w:r>
      <w:r w:rsidRPr="004F04DA">
        <w:rPr>
          <w:sz w:val="24"/>
          <w:lang w:bidi="ru-RU"/>
        </w:rPr>
        <w:t>– образовательный ресурс, представленный в электронно-цифровой форме и включающий в себя структуру, предметное содержание и метаданные о них.</w:t>
      </w:r>
    </w:p>
    <w:p w:rsidR="004B37E1" w:rsidRPr="004F04DA" w:rsidRDefault="004B37E1" w:rsidP="004B37E1">
      <w:pPr>
        <w:widowControl w:val="0"/>
        <w:autoSpaceDE w:val="0"/>
        <w:autoSpaceDN w:val="0"/>
        <w:ind w:left="102" w:right="109" w:firstLine="566"/>
        <w:jc w:val="both"/>
        <w:rPr>
          <w:b/>
          <w:bCs/>
          <w:sz w:val="24"/>
          <w:lang w:bidi="ru-RU"/>
        </w:rPr>
      </w:pPr>
      <w:proofErr w:type="gramStart"/>
      <w:r w:rsidRPr="004F04DA">
        <w:rPr>
          <w:i/>
          <w:sz w:val="24"/>
          <w:lang w:bidi="ru-RU"/>
        </w:rPr>
        <w:t>Образовательный</w:t>
      </w:r>
      <w:proofErr w:type="gramEnd"/>
      <w:r w:rsidRPr="004F04DA">
        <w:rPr>
          <w:i/>
          <w:sz w:val="24"/>
          <w:lang w:bidi="ru-RU"/>
        </w:rPr>
        <w:t xml:space="preserve"> контент </w:t>
      </w:r>
      <w:r w:rsidRPr="004F04DA">
        <w:rPr>
          <w:sz w:val="24"/>
          <w:lang w:bidi="ru-RU"/>
        </w:rPr>
        <w:t>– структурированное предметное содержание, используемое в образовательном процессе.</w:t>
      </w:r>
    </w:p>
    <w:p w:rsidR="004B37E1" w:rsidRPr="004F04DA" w:rsidRDefault="004B37E1" w:rsidP="004B37E1">
      <w:pPr>
        <w:widowControl w:val="0"/>
        <w:autoSpaceDE w:val="0"/>
        <w:autoSpaceDN w:val="0"/>
        <w:spacing w:before="1"/>
        <w:ind w:left="102" w:right="106" w:firstLine="566"/>
        <w:jc w:val="both"/>
        <w:rPr>
          <w:b/>
          <w:bCs/>
          <w:sz w:val="24"/>
          <w:lang w:bidi="ru-RU"/>
        </w:rPr>
      </w:pPr>
      <w:r w:rsidRPr="004F04DA">
        <w:rPr>
          <w:i/>
          <w:sz w:val="24"/>
          <w:lang w:bidi="ru-RU"/>
        </w:rPr>
        <w:t xml:space="preserve">Виртуальная лаборатория дистанционного обучения </w:t>
      </w:r>
      <w:r w:rsidRPr="004F04DA">
        <w:rPr>
          <w:sz w:val="24"/>
          <w:lang w:bidi="ru-RU"/>
        </w:rPr>
        <w:t>– лаборатория удаленного доступа, в которой реальное учебно-исследовательское оборудование заменено средствами математического моделирования.</w:t>
      </w:r>
    </w:p>
    <w:p w:rsidR="004B37E1" w:rsidRPr="004F04DA" w:rsidRDefault="004B37E1" w:rsidP="004B37E1">
      <w:pPr>
        <w:widowControl w:val="0"/>
        <w:autoSpaceDE w:val="0"/>
        <w:autoSpaceDN w:val="0"/>
        <w:ind w:left="102" w:right="106" w:firstLine="566"/>
        <w:jc w:val="both"/>
        <w:rPr>
          <w:b/>
          <w:bCs/>
          <w:sz w:val="24"/>
          <w:lang w:bidi="ru-RU"/>
        </w:rPr>
      </w:pPr>
      <w:r w:rsidRPr="004F04DA">
        <w:rPr>
          <w:i/>
          <w:sz w:val="24"/>
          <w:lang w:bidi="ru-RU"/>
        </w:rPr>
        <w:t xml:space="preserve">Инструментальные средства дистанционного обучения </w:t>
      </w:r>
      <w:r w:rsidRPr="004F04DA">
        <w:rPr>
          <w:sz w:val="24"/>
          <w:lang w:bidi="ru-RU"/>
        </w:rPr>
        <w:t>– программное и информационное обеспечение, используемое для представления учебных материалов в информационно-образовательной среде дистанционного обучения.</w:t>
      </w:r>
    </w:p>
    <w:p w:rsidR="004B37E1" w:rsidRPr="0088270F" w:rsidRDefault="004B37E1" w:rsidP="004B37E1">
      <w:pPr>
        <w:widowControl w:val="0"/>
        <w:autoSpaceDE w:val="0"/>
        <w:autoSpaceDN w:val="0"/>
        <w:ind w:left="102" w:right="107" w:firstLine="566"/>
        <w:jc w:val="both"/>
        <w:rPr>
          <w:b/>
          <w:bCs/>
          <w:sz w:val="24"/>
          <w:lang w:bidi="ru-RU"/>
        </w:rPr>
      </w:pPr>
      <w:proofErr w:type="spellStart"/>
      <w:r w:rsidRPr="004F04DA">
        <w:rPr>
          <w:i/>
          <w:sz w:val="24"/>
          <w:lang w:bidi="ru-RU"/>
        </w:rPr>
        <w:t>Тьютор</w:t>
      </w:r>
      <w:proofErr w:type="spellEnd"/>
      <w:r w:rsidRPr="004F04DA">
        <w:rPr>
          <w:sz w:val="24"/>
          <w:lang w:bidi="ru-RU"/>
        </w:rPr>
        <w:t xml:space="preserve">– </w:t>
      </w:r>
      <w:proofErr w:type="gramStart"/>
      <w:r w:rsidRPr="004F04DA">
        <w:rPr>
          <w:sz w:val="24"/>
          <w:lang w:bidi="ru-RU"/>
        </w:rPr>
        <w:t>пе</w:t>
      </w:r>
      <w:proofErr w:type="gramEnd"/>
      <w:r w:rsidRPr="004F04DA">
        <w:rPr>
          <w:sz w:val="24"/>
          <w:lang w:bidi="ru-RU"/>
        </w:rPr>
        <w:t xml:space="preserve">дагог-организатор, входящий в преподавательский состав системы дистанционного обучения, осуществляющий методическую и организационную помощь </w:t>
      </w:r>
      <w:r w:rsidRPr="004F04DA">
        <w:rPr>
          <w:sz w:val="24"/>
          <w:lang w:bidi="ru-RU"/>
        </w:rPr>
        <w:lastRenderedPageBreak/>
        <w:t>обучаемым в рамках конкретной программы дистанционного обучения.</w:t>
      </w:r>
    </w:p>
    <w:p w:rsidR="009B2A27" w:rsidRDefault="009B2A27"/>
    <w:sectPr w:rsidR="009B2A27" w:rsidSect="009B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37B"/>
    <w:multiLevelType w:val="hybridMultilevel"/>
    <w:tmpl w:val="714CFB58"/>
    <w:lvl w:ilvl="0" w:tplc="2014F452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312E46E">
      <w:numFmt w:val="bullet"/>
      <w:lvlText w:val="•"/>
      <w:lvlJc w:val="left"/>
      <w:pPr>
        <w:ind w:left="1424" w:hanging="360"/>
      </w:pPr>
      <w:rPr>
        <w:rFonts w:hint="default"/>
        <w:lang w:val="ru-RU" w:eastAsia="ru-RU" w:bidi="ru-RU"/>
      </w:rPr>
    </w:lvl>
    <w:lvl w:ilvl="2" w:tplc="ECAE8BDE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3" w:tplc="5AA4D14E">
      <w:numFmt w:val="bullet"/>
      <w:lvlText w:val="•"/>
      <w:lvlJc w:val="left"/>
      <w:pPr>
        <w:ind w:left="3233" w:hanging="360"/>
      </w:pPr>
      <w:rPr>
        <w:rFonts w:hint="default"/>
        <w:lang w:val="ru-RU" w:eastAsia="ru-RU" w:bidi="ru-RU"/>
      </w:rPr>
    </w:lvl>
    <w:lvl w:ilvl="4" w:tplc="17EC2B54">
      <w:numFmt w:val="bullet"/>
      <w:lvlText w:val="•"/>
      <w:lvlJc w:val="left"/>
      <w:pPr>
        <w:ind w:left="4138" w:hanging="360"/>
      </w:pPr>
      <w:rPr>
        <w:rFonts w:hint="default"/>
        <w:lang w:val="ru-RU" w:eastAsia="ru-RU" w:bidi="ru-RU"/>
      </w:rPr>
    </w:lvl>
    <w:lvl w:ilvl="5" w:tplc="B2BC5998">
      <w:numFmt w:val="bullet"/>
      <w:lvlText w:val="•"/>
      <w:lvlJc w:val="left"/>
      <w:pPr>
        <w:ind w:left="5043" w:hanging="360"/>
      </w:pPr>
      <w:rPr>
        <w:rFonts w:hint="default"/>
        <w:lang w:val="ru-RU" w:eastAsia="ru-RU" w:bidi="ru-RU"/>
      </w:rPr>
    </w:lvl>
    <w:lvl w:ilvl="6" w:tplc="837CB464">
      <w:numFmt w:val="bullet"/>
      <w:lvlText w:val="•"/>
      <w:lvlJc w:val="left"/>
      <w:pPr>
        <w:ind w:left="5947" w:hanging="360"/>
      </w:pPr>
      <w:rPr>
        <w:rFonts w:hint="default"/>
        <w:lang w:val="ru-RU" w:eastAsia="ru-RU" w:bidi="ru-RU"/>
      </w:rPr>
    </w:lvl>
    <w:lvl w:ilvl="7" w:tplc="FC028D68">
      <w:numFmt w:val="bullet"/>
      <w:lvlText w:val="•"/>
      <w:lvlJc w:val="left"/>
      <w:pPr>
        <w:ind w:left="6852" w:hanging="360"/>
      </w:pPr>
      <w:rPr>
        <w:rFonts w:hint="default"/>
        <w:lang w:val="ru-RU" w:eastAsia="ru-RU" w:bidi="ru-RU"/>
      </w:rPr>
    </w:lvl>
    <w:lvl w:ilvl="8" w:tplc="6E4E3F76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</w:abstractNum>
  <w:abstractNum w:abstractNumId="1">
    <w:nsid w:val="0D9822D1"/>
    <w:multiLevelType w:val="hybridMultilevel"/>
    <w:tmpl w:val="C3D09AB8"/>
    <w:lvl w:ilvl="0" w:tplc="2F948BBA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5584C42">
      <w:numFmt w:val="bullet"/>
      <w:lvlText w:val="•"/>
      <w:lvlJc w:val="left"/>
      <w:pPr>
        <w:ind w:left="1424" w:hanging="360"/>
      </w:pPr>
      <w:rPr>
        <w:rFonts w:hint="default"/>
        <w:lang w:val="ru-RU" w:eastAsia="ru-RU" w:bidi="ru-RU"/>
      </w:rPr>
    </w:lvl>
    <w:lvl w:ilvl="2" w:tplc="D2826C20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3" w:tplc="682E41BE">
      <w:numFmt w:val="bullet"/>
      <w:lvlText w:val="•"/>
      <w:lvlJc w:val="left"/>
      <w:pPr>
        <w:ind w:left="3233" w:hanging="360"/>
      </w:pPr>
      <w:rPr>
        <w:rFonts w:hint="default"/>
        <w:lang w:val="ru-RU" w:eastAsia="ru-RU" w:bidi="ru-RU"/>
      </w:rPr>
    </w:lvl>
    <w:lvl w:ilvl="4" w:tplc="75D630D2">
      <w:numFmt w:val="bullet"/>
      <w:lvlText w:val="•"/>
      <w:lvlJc w:val="left"/>
      <w:pPr>
        <w:ind w:left="4138" w:hanging="360"/>
      </w:pPr>
      <w:rPr>
        <w:rFonts w:hint="default"/>
        <w:lang w:val="ru-RU" w:eastAsia="ru-RU" w:bidi="ru-RU"/>
      </w:rPr>
    </w:lvl>
    <w:lvl w:ilvl="5" w:tplc="6FB25D0E">
      <w:numFmt w:val="bullet"/>
      <w:lvlText w:val="•"/>
      <w:lvlJc w:val="left"/>
      <w:pPr>
        <w:ind w:left="5043" w:hanging="360"/>
      </w:pPr>
      <w:rPr>
        <w:rFonts w:hint="default"/>
        <w:lang w:val="ru-RU" w:eastAsia="ru-RU" w:bidi="ru-RU"/>
      </w:rPr>
    </w:lvl>
    <w:lvl w:ilvl="6" w:tplc="5ED20D6C">
      <w:numFmt w:val="bullet"/>
      <w:lvlText w:val="•"/>
      <w:lvlJc w:val="left"/>
      <w:pPr>
        <w:ind w:left="5947" w:hanging="360"/>
      </w:pPr>
      <w:rPr>
        <w:rFonts w:hint="default"/>
        <w:lang w:val="ru-RU" w:eastAsia="ru-RU" w:bidi="ru-RU"/>
      </w:rPr>
    </w:lvl>
    <w:lvl w:ilvl="7" w:tplc="699CEDEA">
      <w:numFmt w:val="bullet"/>
      <w:lvlText w:val="•"/>
      <w:lvlJc w:val="left"/>
      <w:pPr>
        <w:ind w:left="6852" w:hanging="360"/>
      </w:pPr>
      <w:rPr>
        <w:rFonts w:hint="default"/>
        <w:lang w:val="ru-RU" w:eastAsia="ru-RU" w:bidi="ru-RU"/>
      </w:rPr>
    </w:lvl>
    <w:lvl w:ilvl="8" w:tplc="DE4CB96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</w:abstractNum>
  <w:abstractNum w:abstractNumId="2">
    <w:nsid w:val="5FA46156"/>
    <w:multiLevelType w:val="hybridMultilevel"/>
    <w:tmpl w:val="C6F09F94"/>
    <w:lvl w:ilvl="0" w:tplc="6BEA7530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10CA804">
      <w:numFmt w:val="bullet"/>
      <w:lvlText w:val="•"/>
      <w:lvlJc w:val="left"/>
      <w:pPr>
        <w:ind w:left="1424" w:hanging="360"/>
      </w:pPr>
      <w:rPr>
        <w:rFonts w:hint="default"/>
        <w:lang w:val="ru-RU" w:eastAsia="ru-RU" w:bidi="ru-RU"/>
      </w:rPr>
    </w:lvl>
    <w:lvl w:ilvl="2" w:tplc="3D4CF046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3" w:tplc="493E448A">
      <w:numFmt w:val="bullet"/>
      <w:lvlText w:val="•"/>
      <w:lvlJc w:val="left"/>
      <w:pPr>
        <w:ind w:left="3233" w:hanging="360"/>
      </w:pPr>
      <w:rPr>
        <w:rFonts w:hint="default"/>
        <w:lang w:val="ru-RU" w:eastAsia="ru-RU" w:bidi="ru-RU"/>
      </w:rPr>
    </w:lvl>
    <w:lvl w:ilvl="4" w:tplc="C5804E26">
      <w:numFmt w:val="bullet"/>
      <w:lvlText w:val="•"/>
      <w:lvlJc w:val="left"/>
      <w:pPr>
        <w:ind w:left="4138" w:hanging="360"/>
      </w:pPr>
      <w:rPr>
        <w:rFonts w:hint="default"/>
        <w:lang w:val="ru-RU" w:eastAsia="ru-RU" w:bidi="ru-RU"/>
      </w:rPr>
    </w:lvl>
    <w:lvl w:ilvl="5" w:tplc="7D8240C6">
      <w:numFmt w:val="bullet"/>
      <w:lvlText w:val="•"/>
      <w:lvlJc w:val="left"/>
      <w:pPr>
        <w:ind w:left="5043" w:hanging="360"/>
      </w:pPr>
      <w:rPr>
        <w:rFonts w:hint="default"/>
        <w:lang w:val="ru-RU" w:eastAsia="ru-RU" w:bidi="ru-RU"/>
      </w:rPr>
    </w:lvl>
    <w:lvl w:ilvl="6" w:tplc="5F06F508">
      <w:numFmt w:val="bullet"/>
      <w:lvlText w:val="•"/>
      <w:lvlJc w:val="left"/>
      <w:pPr>
        <w:ind w:left="5947" w:hanging="360"/>
      </w:pPr>
      <w:rPr>
        <w:rFonts w:hint="default"/>
        <w:lang w:val="ru-RU" w:eastAsia="ru-RU" w:bidi="ru-RU"/>
      </w:rPr>
    </w:lvl>
    <w:lvl w:ilvl="7" w:tplc="B3E881F0">
      <w:numFmt w:val="bullet"/>
      <w:lvlText w:val="•"/>
      <w:lvlJc w:val="left"/>
      <w:pPr>
        <w:ind w:left="6852" w:hanging="360"/>
      </w:pPr>
      <w:rPr>
        <w:rFonts w:hint="default"/>
        <w:lang w:val="ru-RU" w:eastAsia="ru-RU" w:bidi="ru-RU"/>
      </w:rPr>
    </w:lvl>
    <w:lvl w:ilvl="8" w:tplc="762AA6F2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</w:abstractNum>
  <w:abstractNum w:abstractNumId="3">
    <w:nsid w:val="65652C74"/>
    <w:multiLevelType w:val="multilevel"/>
    <w:tmpl w:val="2370DF02"/>
    <w:lvl w:ilvl="0">
      <w:start w:val="4"/>
      <w:numFmt w:val="decimal"/>
      <w:lvlText w:val="%1."/>
      <w:lvlJc w:val="left"/>
      <w:pPr>
        <w:ind w:left="102" w:hanging="298"/>
        <w:jc w:val="right"/>
      </w:pPr>
      <w:rPr>
        <w:rFonts w:hint="default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6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15"/>
      </w:pPr>
      <w:rPr>
        <w:rFonts w:hint="default"/>
        <w:lang w:val="ru-RU" w:eastAsia="ru-RU" w:bidi="ru-RU"/>
      </w:rPr>
    </w:lvl>
  </w:abstractNum>
  <w:abstractNum w:abstractNumId="4">
    <w:nsid w:val="6C427BEE"/>
    <w:multiLevelType w:val="hybridMultilevel"/>
    <w:tmpl w:val="553C5952"/>
    <w:lvl w:ilvl="0" w:tplc="399A2B90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0D0C772">
      <w:numFmt w:val="bullet"/>
      <w:lvlText w:val="•"/>
      <w:lvlJc w:val="left"/>
      <w:pPr>
        <w:ind w:left="1424" w:hanging="360"/>
      </w:pPr>
      <w:rPr>
        <w:rFonts w:hint="default"/>
        <w:lang w:val="ru-RU" w:eastAsia="ru-RU" w:bidi="ru-RU"/>
      </w:rPr>
    </w:lvl>
    <w:lvl w:ilvl="2" w:tplc="E0B2CFD0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3" w:tplc="1A1AA01A">
      <w:numFmt w:val="bullet"/>
      <w:lvlText w:val="•"/>
      <w:lvlJc w:val="left"/>
      <w:pPr>
        <w:ind w:left="3233" w:hanging="360"/>
      </w:pPr>
      <w:rPr>
        <w:rFonts w:hint="default"/>
        <w:lang w:val="ru-RU" w:eastAsia="ru-RU" w:bidi="ru-RU"/>
      </w:rPr>
    </w:lvl>
    <w:lvl w:ilvl="4" w:tplc="AA6EADF2">
      <w:numFmt w:val="bullet"/>
      <w:lvlText w:val="•"/>
      <w:lvlJc w:val="left"/>
      <w:pPr>
        <w:ind w:left="4138" w:hanging="360"/>
      </w:pPr>
      <w:rPr>
        <w:rFonts w:hint="default"/>
        <w:lang w:val="ru-RU" w:eastAsia="ru-RU" w:bidi="ru-RU"/>
      </w:rPr>
    </w:lvl>
    <w:lvl w:ilvl="5" w:tplc="B39CF730">
      <w:numFmt w:val="bullet"/>
      <w:lvlText w:val="•"/>
      <w:lvlJc w:val="left"/>
      <w:pPr>
        <w:ind w:left="5043" w:hanging="360"/>
      </w:pPr>
      <w:rPr>
        <w:rFonts w:hint="default"/>
        <w:lang w:val="ru-RU" w:eastAsia="ru-RU" w:bidi="ru-RU"/>
      </w:rPr>
    </w:lvl>
    <w:lvl w:ilvl="6" w:tplc="7A661D7C">
      <w:numFmt w:val="bullet"/>
      <w:lvlText w:val="•"/>
      <w:lvlJc w:val="left"/>
      <w:pPr>
        <w:ind w:left="5947" w:hanging="360"/>
      </w:pPr>
      <w:rPr>
        <w:rFonts w:hint="default"/>
        <w:lang w:val="ru-RU" w:eastAsia="ru-RU" w:bidi="ru-RU"/>
      </w:rPr>
    </w:lvl>
    <w:lvl w:ilvl="7" w:tplc="959044F2">
      <w:numFmt w:val="bullet"/>
      <w:lvlText w:val="•"/>
      <w:lvlJc w:val="left"/>
      <w:pPr>
        <w:ind w:left="6852" w:hanging="360"/>
      </w:pPr>
      <w:rPr>
        <w:rFonts w:hint="default"/>
        <w:lang w:val="ru-RU" w:eastAsia="ru-RU" w:bidi="ru-RU"/>
      </w:rPr>
    </w:lvl>
    <w:lvl w:ilvl="8" w:tplc="51B03536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</w:abstractNum>
  <w:abstractNum w:abstractNumId="5">
    <w:nsid w:val="6C5B248C"/>
    <w:multiLevelType w:val="multilevel"/>
    <w:tmpl w:val="C90A076A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7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7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7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7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7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740"/>
      </w:pPr>
      <w:rPr>
        <w:rFonts w:hint="default"/>
        <w:lang w:val="ru-RU" w:eastAsia="ru-RU" w:bidi="ru-RU"/>
      </w:rPr>
    </w:lvl>
  </w:abstractNum>
  <w:abstractNum w:abstractNumId="6">
    <w:nsid w:val="6FA9704F"/>
    <w:multiLevelType w:val="multilevel"/>
    <w:tmpl w:val="F2401364"/>
    <w:lvl w:ilvl="0">
      <w:start w:val="4"/>
      <w:numFmt w:val="decimal"/>
      <w:lvlText w:val="%1"/>
      <w:lvlJc w:val="left"/>
      <w:pPr>
        <w:ind w:left="102" w:hanging="562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2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E1"/>
    <w:rsid w:val="00053276"/>
    <w:rsid w:val="00491575"/>
    <w:rsid w:val="004B37E1"/>
    <w:rsid w:val="0055706F"/>
    <w:rsid w:val="009742CD"/>
    <w:rsid w:val="009B2A27"/>
    <w:rsid w:val="00E72A70"/>
    <w:rsid w:val="00EE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E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2949</Words>
  <Characters>16814</Characters>
  <Application>Microsoft Office Word</Application>
  <DocSecurity>0</DocSecurity>
  <Lines>140</Lines>
  <Paragraphs>39</Paragraphs>
  <ScaleCrop>false</ScaleCrop>
  <Company/>
  <LinksUpToDate>false</LinksUpToDate>
  <CharactersWithSpaces>19724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2020-05-12T07:36:00Z</dcterms:created>
  <dcterms:modified xsi:type="dcterms:W3CDTF">2020-05-13T07:02:00Z</dcterms:modified>
</cp:coreProperties>
</file>